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582" w14:textId="77777777" w:rsidR="005C7755" w:rsidRDefault="005C7755"/>
    <w:tbl>
      <w:tblPr>
        <w:tblpPr w:leftFromText="141" w:rightFromText="141" w:vertAnchor="text" w:tblpX="-17" w:tblpY="193"/>
        <w:tblW w:w="98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8"/>
      </w:tblGrid>
      <w:tr w:rsidR="005C7755" w14:paraId="531C4DCD" w14:textId="77777777" w:rsidTr="00FC73DD">
        <w:trPr>
          <w:trHeight w:val="2400"/>
        </w:trPr>
        <w:tc>
          <w:tcPr>
            <w:tcW w:w="9808" w:type="dxa"/>
          </w:tcPr>
          <w:p w14:paraId="62EBB0A2" w14:textId="77777777" w:rsidR="005C7755" w:rsidRDefault="00DC0CB9" w:rsidP="00DC0CB9">
            <w:pPr>
              <w:ind w:right="-6"/>
              <w:jc w:val="both"/>
              <w:rPr>
                <w:rFonts w:ascii="Tahoma" w:eastAsia="Tahoma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Cs/>
                <w:color w:val="FF0000"/>
                <w:sz w:val="24"/>
                <w:szCs w:val="24"/>
              </w:rPr>
              <w:t>Vzhledem k vývoji cen energií, potravin a služeb jsou zveřejněné částky za úhradu účastnického poplatku základen EXOD pouze orientační a mohou se ještě mírně změnit.</w:t>
            </w:r>
          </w:p>
          <w:p w14:paraId="47383A2B" w14:textId="4766CBC3" w:rsidR="00DC0CB9" w:rsidRPr="00DC0CB9" w:rsidRDefault="00DC0CB9" w:rsidP="00DC0CB9">
            <w:pPr>
              <w:ind w:right="-6"/>
              <w:jc w:val="both"/>
              <w:rPr>
                <w:rFonts w:ascii="Tahoma" w:eastAsia="Tahoma" w:hAnsi="Tahoma" w:cs="Tahoma"/>
                <w:bCs/>
                <w:color w:val="FF0000"/>
                <w:sz w:val="24"/>
                <w:szCs w:val="24"/>
              </w:rPr>
            </w:pPr>
            <w:r w:rsidRPr="00DC0CB9">
              <w:rPr>
                <w:rFonts w:ascii="Tahoma" w:eastAsia="Tahoma" w:hAnsi="Tahoma" w:cs="Tahoma"/>
                <w:b/>
                <w:bCs/>
                <w:color w:val="FF0000"/>
                <w:sz w:val="24"/>
                <w:szCs w:val="24"/>
              </w:rPr>
              <w:t>Vedoucí základny je povinen včas informovat přihlášené účastníky o změně ceny základny</w:t>
            </w:r>
            <w:r>
              <w:rPr>
                <w:rFonts w:ascii="Tahoma" w:eastAsia="Tahoma" w:hAnsi="Tahoma" w:cs="Tahoma"/>
                <w:bCs/>
                <w:color w:val="FF0000"/>
                <w:sz w:val="24"/>
                <w:szCs w:val="24"/>
              </w:rPr>
              <w:t>.</w:t>
            </w:r>
          </w:p>
        </w:tc>
      </w:tr>
    </w:tbl>
    <w:p w14:paraId="7FE18491" w14:textId="77777777" w:rsidR="005C7755" w:rsidRDefault="005C7755" w:rsidP="00590949">
      <w:pPr>
        <w:ind w:right="-6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09A79961" w14:textId="6A6B3DC8" w:rsidR="003B0C1A" w:rsidRDefault="00DD7C8C">
      <w:pPr>
        <w:ind w:right="-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00B0F0"/>
          <w:sz w:val="32"/>
          <w:szCs w:val="32"/>
        </w:rPr>
        <w:t>EXOD 20</w:t>
      </w:r>
      <w:r w:rsidR="0062690C">
        <w:rPr>
          <w:rFonts w:ascii="Tahoma" w:eastAsia="Tahoma" w:hAnsi="Tahoma" w:cs="Tahoma"/>
          <w:b/>
          <w:bCs/>
          <w:color w:val="00B0F0"/>
          <w:sz w:val="32"/>
          <w:szCs w:val="32"/>
        </w:rPr>
        <w:t>2</w:t>
      </w:r>
      <w:r w:rsidR="005536CB">
        <w:rPr>
          <w:rFonts w:ascii="Tahoma" w:eastAsia="Tahoma" w:hAnsi="Tahoma" w:cs="Tahoma"/>
          <w:b/>
          <w:bCs/>
          <w:color w:val="00B0F0"/>
          <w:sz w:val="32"/>
          <w:szCs w:val="32"/>
        </w:rPr>
        <w:t>6</w:t>
      </w:r>
    </w:p>
    <w:p w14:paraId="7DB3C486" w14:textId="77777777" w:rsidR="003B0C1A" w:rsidRDefault="003B0C1A">
      <w:pPr>
        <w:spacing w:line="59" w:lineRule="exact"/>
        <w:rPr>
          <w:sz w:val="24"/>
          <w:szCs w:val="24"/>
        </w:rPr>
      </w:pPr>
    </w:p>
    <w:p w14:paraId="748741E9" w14:textId="1540A457" w:rsidR="003B0C1A" w:rsidRDefault="00DC0CB9">
      <w:pPr>
        <w:ind w:right="-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0070C0"/>
          <w:sz w:val="28"/>
          <w:szCs w:val="28"/>
        </w:rPr>
        <w:t>7</w:t>
      </w:r>
      <w:r w:rsidR="005536CB">
        <w:rPr>
          <w:rFonts w:ascii="Tahoma" w:eastAsia="Tahoma" w:hAnsi="Tahoma" w:cs="Tahoma"/>
          <w:b/>
          <w:bCs/>
          <w:color w:val="0070C0"/>
          <w:sz w:val="28"/>
          <w:szCs w:val="28"/>
        </w:rPr>
        <w:t>3</w:t>
      </w:r>
      <w:r w:rsidR="00DD7C8C">
        <w:rPr>
          <w:rFonts w:ascii="Tahoma" w:eastAsia="Tahoma" w:hAnsi="Tahoma" w:cs="Tahoma"/>
          <w:b/>
          <w:bCs/>
          <w:color w:val="0070C0"/>
          <w:sz w:val="28"/>
          <w:szCs w:val="28"/>
        </w:rPr>
        <w:t>. ROČNÍK EXKURZNÍCH ZÁKLADEN A ZÁJEZDŮ</w:t>
      </w:r>
    </w:p>
    <w:p w14:paraId="03F883F4" w14:textId="05513ED8" w:rsidR="003B0C1A" w:rsidRDefault="00220C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2608" behindDoc="1" locked="0" layoutInCell="0" allowOverlap="1" wp14:anchorId="27A23119" wp14:editId="30C15E73">
                <wp:simplePos x="0" y="0"/>
                <wp:positionH relativeFrom="column">
                  <wp:posOffset>-17780</wp:posOffset>
                </wp:positionH>
                <wp:positionV relativeFrom="paragraph">
                  <wp:posOffset>53339</wp:posOffset>
                </wp:positionV>
                <wp:extent cx="615759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C79AB" id="Shape 1" o:spid="_x0000_s1026" style="position:absolute;z-index:-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4.2pt" to="483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14:paraId="6FEAE84D" w14:textId="77777777" w:rsidR="003B0C1A" w:rsidRDefault="003B0C1A">
      <w:pPr>
        <w:spacing w:line="200" w:lineRule="exact"/>
        <w:rPr>
          <w:sz w:val="24"/>
          <w:szCs w:val="24"/>
        </w:rPr>
      </w:pPr>
    </w:p>
    <w:p w14:paraId="21DEC8D0" w14:textId="77777777" w:rsidR="003B0C1A" w:rsidRDefault="003B0C1A">
      <w:pPr>
        <w:spacing w:line="311" w:lineRule="exact"/>
        <w:rPr>
          <w:sz w:val="24"/>
          <w:szCs w:val="24"/>
        </w:rPr>
      </w:pPr>
    </w:p>
    <w:p w14:paraId="7ACA8A55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Akce EXOD</w:t>
      </w:r>
    </w:p>
    <w:p w14:paraId="4729D69D" w14:textId="77777777" w:rsidR="003B0C1A" w:rsidRDefault="003B0C1A">
      <w:pPr>
        <w:spacing w:line="47" w:lineRule="exact"/>
        <w:rPr>
          <w:sz w:val="24"/>
          <w:szCs w:val="24"/>
        </w:rPr>
      </w:pPr>
    </w:p>
    <w:p w14:paraId="2B1B2911" w14:textId="77777777" w:rsidR="003B0C1A" w:rsidRDefault="00DD7C8C">
      <w:pPr>
        <w:spacing w:line="274" w:lineRule="auto"/>
        <w:ind w:left="367" w:right="3640"/>
        <w:rPr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Organizují je organizační jednotky ČMOS pracovníků školství, akce vedou členové Českomoravského odborového svazu pracovníků školství.</w:t>
      </w:r>
    </w:p>
    <w:p w14:paraId="4C033775" w14:textId="77777777" w:rsidR="003B0C1A" w:rsidRDefault="003B0C1A">
      <w:pPr>
        <w:spacing w:line="8" w:lineRule="exact"/>
        <w:rPr>
          <w:sz w:val="24"/>
          <w:szCs w:val="24"/>
        </w:rPr>
      </w:pPr>
    </w:p>
    <w:p w14:paraId="32736BE1" w14:textId="77777777" w:rsidR="003B0C1A" w:rsidRDefault="00DD7C8C">
      <w:pPr>
        <w:spacing w:line="275" w:lineRule="auto"/>
        <w:ind w:left="367" w:right="3640"/>
        <w:rPr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Jsou určeny členům ČMOS pracovníků školství a jejich rodinným příslušníkům, pedagogickým pracovníkům všech stupňů a typů škol v činné službě i ostatním pracovníkům školství. Na doplnění kapacity akce lze přijmout přihlášku také od dalších zájemců z řad nečlenů ČMOS pracovníků školství.</w:t>
      </w:r>
    </w:p>
    <w:p w14:paraId="10FE718E" w14:textId="77777777" w:rsidR="003B0C1A" w:rsidRDefault="00DD7C8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14425DD5" wp14:editId="51166E5F">
            <wp:simplePos x="0" y="0"/>
            <wp:positionH relativeFrom="column">
              <wp:posOffset>3943350</wp:posOffset>
            </wp:positionH>
            <wp:positionV relativeFrom="paragraph">
              <wp:posOffset>-1884045</wp:posOffset>
            </wp:positionV>
            <wp:extent cx="2165985" cy="1610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61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570DC2" w14:textId="46DC912C" w:rsidR="003B0C1A" w:rsidRDefault="00DD7C8C" w:rsidP="000B19AD">
      <w:pPr>
        <w:tabs>
          <w:tab w:val="left" w:pos="347"/>
        </w:tabs>
        <w:spacing w:line="274" w:lineRule="auto"/>
        <w:ind w:left="367" w:right="20" w:hanging="35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z w:val="20"/>
          <w:szCs w:val="20"/>
        </w:rPr>
        <w:tab/>
      </w:r>
      <w:r w:rsidR="003774B2">
        <w:rPr>
          <w:rFonts w:ascii="Tahoma" w:eastAsia="Tahoma" w:hAnsi="Tahoma" w:cs="Tahoma"/>
          <w:sz w:val="24"/>
          <w:szCs w:val="24"/>
        </w:rPr>
        <w:t>Základny EXOD p</w:t>
      </w:r>
      <w:r>
        <w:rPr>
          <w:rFonts w:ascii="Tahoma" w:eastAsia="Tahoma" w:hAnsi="Tahoma" w:cs="Tahoma"/>
          <w:sz w:val="24"/>
          <w:szCs w:val="24"/>
        </w:rPr>
        <w:t xml:space="preserve">řinášejí pestrou náplň, která má </w:t>
      </w:r>
      <w:r w:rsidR="000B19AD">
        <w:rPr>
          <w:rFonts w:ascii="Tahoma" w:eastAsia="Tahoma" w:hAnsi="Tahoma" w:cs="Tahoma"/>
          <w:sz w:val="24"/>
          <w:szCs w:val="24"/>
        </w:rPr>
        <w:t xml:space="preserve">především charakter </w:t>
      </w:r>
      <w:r>
        <w:rPr>
          <w:rFonts w:ascii="Tahoma" w:eastAsia="Tahoma" w:hAnsi="Tahoma" w:cs="Tahoma"/>
          <w:sz w:val="24"/>
          <w:szCs w:val="24"/>
        </w:rPr>
        <w:t>rekreační</w:t>
      </w:r>
      <w:r w:rsidR="000B19AD"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0B19AD">
        <w:rPr>
          <w:rFonts w:ascii="Tahoma" w:eastAsia="Tahoma" w:hAnsi="Tahoma" w:cs="Tahoma"/>
          <w:sz w:val="24"/>
          <w:szCs w:val="24"/>
        </w:rPr>
        <w:t>Na základnách pro rodiny s dětmi je zajištěn kvalitní program pro dětské účastníky.</w:t>
      </w:r>
    </w:p>
    <w:p w14:paraId="02B795A9" w14:textId="77777777" w:rsidR="000B19AD" w:rsidRDefault="000B19AD" w:rsidP="000B19AD">
      <w:pPr>
        <w:tabs>
          <w:tab w:val="left" w:pos="347"/>
        </w:tabs>
        <w:spacing w:line="274" w:lineRule="auto"/>
        <w:ind w:left="367" w:right="20" w:hanging="359"/>
        <w:jc w:val="both"/>
        <w:rPr>
          <w:rFonts w:ascii="Tahoma" w:eastAsia="Tahoma" w:hAnsi="Tahoma" w:cs="Tahoma"/>
          <w:sz w:val="24"/>
          <w:szCs w:val="24"/>
        </w:rPr>
      </w:pPr>
    </w:p>
    <w:p w14:paraId="57F52120" w14:textId="77777777" w:rsidR="003B0C1A" w:rsidRDefault="00DD7C8C">
      <w:pPr>
        <w:ind w:right="-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FF0000"/>
          <w:sz w:val="24"/>
          <w:szCs w:val="24"/>
        </w:rPr>
        <w:t>PŘEČTĚTE POZORNĚ</w:t>
      </w:r>
    </w:p>
    <w:p w14:paraId="7204B353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5B9BD5"/>
          <w:sz w:val="24"/>
          <w:szCs w:val="24"/>
        </w:rPr>
        <w:t>PŘIHLÁŠKA K ÚČASTI</w:t>
      </w:r>
    </w:p>
    <w:p w14:paraId="39605ACF" w14:textId="77777777" w:rsidR="003B0C1A" w:rsidRDefault="003B0C1A">
      <w:pPr>
        <w:spacing w:line="46" w:lineRule="exact"/>
        <w:rPr>
          <w:sz w:val="24"/>
          <w:szCs w:val="24"/>
        </w:rPr>
      </w:pPr>
    </w:p>
    <w:p w14:paraId="40888127" w14:textId="77777777" w:rsidR="003B0C1A" w:rsidRDefault="00DD7C8C" w:rsidP="00354C2C">
      <w:pPr>
        <w:tabs>
          <w:tab w:val="left" w:pos="347"/>
        </w:tabs>
        <w:spacing w:line="274" w:lineRule="auto"/>
        <w:ind w:left="367" w:hanging="359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>Pro každou přihlašovanou osobu (i dítě) použijte samostatný formulář přihlášky</w:t>
      </w:r>
      <w:r w:rsidR="00354C2C">
        <w:rPr>
          <w:rFonts w:ascii="Tahoma" w:eastAsia="Tahoma" w:hAnsi="Tahoma" w:cs="Tahoma"/>
          <w:sz w:val="24"/>
          <w:szCs w:val="24"/>
        </w:rPr>
        <w:t>.</w:t>
      </w:r>
    </w:p>
    <w:p w14:paraId="4FCF99B9" w14:textId="77777777" w:rsidR="003B0C1A" w:rsidRDefault="003B0C1A">
      <w:pPr>
        <w:spacing w:line="6" w:lineRule="exact"/>
        <w:rPr>
          <w:sz w:val="24"/>
          <w:szCs w:val="24"/>
        </w:rPr>
      </w:pPr>
    </w:p>
    <w:p w14:paraId="6A491EE7" w14:textId="77777777" w:rsidR="003B0C1A" w:rsidRDefault="00DD7C8C" w:rsidP="006C07CB">
      <w:pPr>
        <w:numPr>
          <w:ilvl w:val="0"/>
          <w:numId w:val="1"/>
        </w:numPr>
        <w:tabs>
          <w:tab w:val="left" w:pos="367"/>
        </w:tabs>
        <w:spacing w:line="275" w:lineRule="auto"/>
        <w:ind w:left="367" w:hanging="3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Vyplněnou přihlášku předložte výboru vlastní organizace ČMOS pracovníků školství (případně OROS, KROS), který razítkem a podpisem stvrdí, že jste členem ČMOS pracovníků školství (v případě slevy požadované studentem </w:t>
      </w:r>
      <w:proofErr w:type="gramStart"/>
      <w:r>
        <w:rPr>
          <w:rFonts w:ascii="Tahoma" w:eastAsia="Tahoma" w:hAnsi="Tahoma" w:cs="Tahoma"/>
          <w:sz w:val="24"/>
          <w:szCs w:val="24"/>
        </w:rPr>
        <w:t>15</w:t>
      </w:r>
      <w:r w:rsidR="003774B2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-</w:t>
      </w:r>
      <w:r w:rsidR="003774B2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26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let nutno předložit</w:t>
      </w:r>
    </w:p>
    <w:p w14:paraId="123375D0" w14:textId="77777777" w:rsidR="003B0C1A" w:rsidRDefault="003B0C1A">
      <w:pPr>
        <w:spacing w:line="3" w:lineRule="exact"/>
        <w:rPr>
          <w:sz w:val="24"/>
          <w:szCs w:val="24"/>
        </w:rPr>
      </w:pPr>
    </w:p>
    <w:p w14:paraId="5B3B63A2" w14:textId="77777777" w:rsidR="003B0C1A" w:rsidRDefault="00DD7C8C">
      <w:pPr>
        <w:ind w:left="36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potvrzení školy o studiu)</w:t>
      </w:r>
      <w:r w:rsidR="000B19AD">
        <w:rPr>
          <w:rFonts w:ascii="Tahoma" w:eastAsia="Tahoma" w:hAnsi="Tahoma" w:cs="Tahoma"/>
          <w:sz w:val="24"/>
          <w:szCs w:val="24"/>
        </w:rPr>
        <w:t>.</w:t>
      </w:r>
    </w:p>
    <w:p w14:paraId="106A2B1A" w14:textId="77777777" w:rsidR="003B0C1A" w:rsidRDefault="003B0C1A">
      <w:pPr>
        <w:spacing w:line="43" w:lineRule="exact"/>
        <w:rPr>
          <w:sz w:val="24"/>
          <w:szCs w:val="24"/>
        </w:rPr>
      </w:pPr>
    </w:p>
    <w:p w14:paraId="5404317A" w14:textId="77777777" w:rsidR="003B0C1A" w:rsidRDefault="00DD7C8C">
      <w:pPr>
        <w:tabs>
          <w:tab w:val="left" w:pos="347"/>
        </w:tabs>
        <w:spacing w:line="275" w:lineRule="auto"/>
        <w:ind w:left="367" w:hanging="359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3.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>Neopomeňte na přihlášce uvést údaj o případném poskytnutí příspěvku z FKSP a adresu plátce faktury</w:t>
      </w:r>
      <w:r w:rsidR="003774B2">
        <w:rPr>
          <w:rFonts w:ascii="Tahoma" w:eastAsia="Tahoma" w:hAnsi="Tahoma" w:cs="Tahoma"/>
          <w:sz w:val="24"/>
          <w:szCs w:val="24"/>
        </w:rPr>
        <w:t xml:space="preserve"> včetně IČ</w:t>
      </w:r>
    </w:p>
    <w:p w14:paraId="3FEAF587" w14:textId="77777777" w:rsidR="003B0C1A" w:rsidRDefault="003B0C1A">
      <w:pPr>
        <w:spacing w:line="4" w:lineRule="exact"/>
        <w:rPr>
          <w:sz w:val="24"/>
          <w:szCs w:val="24"/>
        </w:rPr>
      </w:pPr>
    </w:p>
    <w:p w14:paraId="33DA1E93" w14:textId="6992DE90" w:rsidR="003B0C1A" w:rsidRDefault="00DD7C8C" w:rsidP="006C07CB">
      <w:pPr>
        <w:numPr>
          <w:ilvl w:val="0"/>
          <w:numId w:val="2"/>
        </w:numPr>
        <w:tabs>
          <w:tab w:val="left" w:pos="367"/>
        </w:tabs>
        <w:spacing w:line="275" w:lineRule="auto"/>
        <w:ind w:left="367" w:hanging="3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Potvrzenou přihlášku zašlete </w:t>
      </w:r>
      <w:r w:rsidR="00DC0CB9">
        <w:rPr>
          <w:rFonts w:ascii="Tahoma" w:eastAsia="Tahoma" w:hAnsi="Tahoma" w:cs="Tahoma"/>
          <w:sz w:val="24"/>
          <w:szCs w:val="24"/>
        </w:rPr>
        <w:t xml:space="preserve">elektronicky </w:t>
      </w:r>
      <w:r>
        <w:rPr>
          <w:rFonts w:ascii="Tahoma" w:eastAsia="Tahoma" w:hAnsi="Tahoma" w:cs="Tahoma"/>
          <w:sz w:val="24"/>
          <w:szCs w:val="24"/>
        </w:rPr>
        <w:t xml:space="preserve">na </w:t>
      </w:r>
      <w:r w:rsidR="00DC0CB9">
        <w:rPr>
          <w:rFonts w:ascii="Tahoma" w:eastAsia="Tahoma" w:hAnsi="Tahoma" w:cs="Tahoma"/>
          <w:sz w:val="24"/>
          <w:szCs w:val="24"/>
        </w:rPr>
        <w:t xml:space="preserve">e-mailovou </w:t>
      </w:r>
      <w:r>
        <w:rPr>
          <w:rFonts w:ascii="Tahoma" w:eastAsia="Tahoma" w:hAnsi="Tahoma" w:cs="Tahoma"/>
          <w:sz w:val="24"/>
          <w:szCs w:val="24"/>
        </w:rPr>
        <w:t>adresu, která je uvedena u každé základny.</w:t>
      </w:r>
      <w:r w:rsidR="00DC0CB9">
        <w:rPr>
          <w:rFonts w:ascii="Tahoma" w:eastAsia="Tahoma" w:hAnsi="Tahoma" w:cs="Tahoma"/>
          <w:sz w:val="24"/>
          <w:szCs w:val="24"/>
        </w:rPr>
        <w:t xml:space="preserve"> Přihlášku můžete poslat i poštou na adresu uvedenou u základny.</w:t>
      </w:r>
    </w:p>
    <w:p w14:paraId="51D3C1C5" w14:textId="77777777" w:rsidR="003B0C1A" w:rsidRDefault="003B0C1A">
      <w:pPr>
        <w:spacing w:line="2" w:lineRule="exact"/>
        <w:rPr>
          <w:rFonts w:ascii="Tahoma" w:eastAsia="Tahoma" w:hAnsi="Tahoma" w:cs="Tahoma"/>
          <w:sz w:val="24"/>
          <w:szCs w:val="24"/>
        </w:rPr>
      </w:pPr>
    </w:p>
    <w:p w14:paraId="43BD90A3" w14:textId="77777777" w:rsidR="003B0C1A" w:rsidRDefault="00DD7C8C" w:rsidP="006C07CB">
      <w:pPr>
        <w:numPr>
          <w:ilvl w:val="0"/>
          <w:numId w:val="2"/>
        </w:numPr>
        <w:tabs>
          <w:tab w:val="left" w:pos="367"/>
        </w:tabs>
        <w:spacing w:line="275" w:lineRule="auto"/>
        <w:ind w:left="367" w:hanging="3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Dodržte termín pro zaslání potvrzenky nebo prohlášení o zaplacení účastnického poplatku. Jestliže se tak nestane, má organizátor právo bez urgence obsadit vaše místo náhradníkem.</w:t>
      </w:r>
    </w:p>
    <w:p w14:paraId="5A629089" w14:textId="77777777" w:rsidR="005C7755" w:rsidRDefault="005C7755">
      <w:pPr>
        <w:ind w:left="7"/>
        <w:rPr>
          <w:rFonts w:ascii="Tahoma" w:eastAsia="Tahoma" w:hAnsi="Tahoma" w:cs="Tahoma"/>
          <w:b/>
          <w:bCs/>
          <w:color w:val="5B9BD5"/>
          <w:sz w:val="24"/>
          <w:szCs w:val="24"/>
        </w:rPr>
      </w:pPr>
      <w:bookmarkStart w:id="0" w:name="page2"/>
      <w:bookmarkEnd w:id="0"/>
    </w:p>
    <w:p w14:paraId="124FB103" w14:textId="77777777" w:rsidR="00FC73DD" w:rsidRDefault="00FC73DD">
      <w:pPr>
        <w:ind w:left="7"/>
        <w:rPr>
          <w:rFonts w:ascii="Tahoma" w:eastAsia="Tahoma" w:hAnsi="Tahoma" w:cs="Tahoma"/>
          <w:b/>
          <w:bCs/>
          <w:color w:val="5B9BD5"/>
          <w:sz w:val="24"/>
          <w:szCs w:val="24"/>
        </w:rPr>
      </w:pPr>
    </w:p>
    <w:p w14:paraId="16468062" w14:textId="77777777" w:rsidR="00FC73DD" w:rsidRDefault="00FC73DD">
      <w:pPr>
        <w:ind w:left="7"/>
        <w:rPr>
          <w:rFonts w:ascii="Tahoma" w:eastAsia="Tahoma" w:hAnsi="Tahoma" w:cs="Tahoma"/>
          <w:b/>
          <w:bCs/>
          <w:color w:val="5B9BD5"/>
          <w:sz w:val="24"/>
          <w:szCs w:val="24"/>
        </w:rPr>
      </w:pPr>
    </w:p>
    <w:p w14:paraId="0B2C9F28" w14:textId="77777777" w:rsidR="00DC0CB9" w:rsidRDefault="00DC0CB9">
      <w:pPr>
        <w:ind w:left="7"/>
        <w:rPr>
          <w:rFonts w:ascii="Tahoma" w:eastAsia="Tahoma" w:hAnsi="Tahoma" w:cs="Tahoma"/>
          <w:b/>
          <w:bCs/>
          <w:color w:val="5B9BD5"/>
          <w:sz w:val="24"/>
          <w:szCs w:val="24"/>
        </w:rPr>
      </w:pPr>
    </w:p>
    <w:p w14:paraId="10E33190" w14:textId="77777777" w:rsidR="00DC0CB9" w:rsidRDefault="00DC0CB9">
      <w:pPr>
        <w:ind w:left="7"/>
        <w:rPr>
          <w:rFonts w:ascii="Tahoma" w:eastAsia="Tahoma" w:hAnsi="Tahoma" w:cs="Tahoma"/>
          <w:b/>
          <w:bCs/>
          <w:color w:val="5B9BD5"/>
          <w:sz w:val="24"/>
          <w:szCs w:val="24"/>
        </w:rPr>
      </w:pPr>
    </w:p>
    <w:p w14:paraId="1C8E9A56" w14:textId="77777777" w:rsidR="00DC0CB9" w:rsidRDefault="00DC0CB9">
      <w:pPr>
        <w:ind w:left="7"/>
        <w:rPr>
          <w:rFonts w:ascii="Tahoma" w:eastAsia="Tahoma" w:hAnsi="Tahoma" w:cs="Tahoma"/>
          <w:b/>
          <w:bCs/>
          <w:color w:val="5B9BD5"/>
          <w:sz w:val="24"/>
          <w:szCs w:val="24"/>
        </w:rPr>
      </w:pPr>
    </w:p>
    <w:p w14:paraId="29B7DD3C" w14:textId="76F127BE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5B9BD5"/>
          <w:sz w:val="24"/>
          <w:szCs w:val="24"/>
        </w:rPr>
        <w:lastRenderedPageBreak/>
        <w:t>CENA POUKAZU</w:t>
      </w:r>
    </w:p>
    <w:p w14:paraId="0DAF1207" w14:textId="77777777" w:rsidR="003B0C1A" w:rsidRDefault="003B0C1A">
      <w:pPr>
        <w:spacing w:line="46" w:lineRule="exact"/>
        <w:rPr>
          <w:sz w:val="20"/>
          <w:szCs w:val="20"/>
        </w:rPr>
      </w:pPr>
    </w:p>
    <w:p w14:paraId="1053581C" w14:textId="64512DF8" w:rsidR="003B0C1A" w:rsidRDefault="00DD7C8C" w:rsidP="000B19AD">
      <w:pPr>
        <w:spacing w:line="275" w:lineRule="auto"/>
        <w:ind w:left="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Účastníkům, kteří jsou členy ČMOS pracovníků školství, a jejich nezaopatřeným dětem organizátor poskytuje slevu ve výši </w:t>
      </w:r>
      <w:r w:rsidR="002C6638">
        <w:rPr>
          <w:rFonts w:ascii="Tahoma" w:eastAsia="Tahoma" w:hAnsi="Tahoma" w:cs="Tahoma"/>
          <w:sz w:val="24"/>
          <w:szCs w:val="24"/>
        </w:rPr>
        <w:t>5-</w:t>
      </w:r>
      <w:r>
        <w:rPr>
          <w:rFonts w:ascii="Tahoma" w:eastAsia="Tahoma" w:hAnsi="Tahoma" w:cs="Tahoma"/>
          <w:sz w:val="24"/>
          <w:szCs w:val="24"/>
        </w:rPr>
        <w:t xml:space="preserve">10 </w:t>
      </w:r>
      <w:r w:rsidR="000B19AD"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 xml:space="preserve">rocent. </w:t>
      </w:r>
      <w:r w:rsidR="003774B2"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 členů Odborového svazu pracovníků školství a vědy na Slovensku (dále jen </w:t>
      </w:r>
      <w:proofErr w:type="spellStart"/>
      <w:r>
        <w:rPr>
          <w:rFonts w:ascii="Tahoma" w:eastAsia="Tahoma" w:hAnsi="Tahoma" w:cs="Tahoma"/>
          <w:sz w:val="24"/>
          <w:szCs w:val="24"/>
        </w:rPr>
        <w:t>OZPŠaV</w:t>
      </w:r>
      <w:proofErr w:type="spellEnd"/>
      <w:r>
        <w:rPr>
          <w:rFonts w:ascii="Tahoma" w:eastAsia="Tahoma" w:hAnsi="Tahoma" w:cs="Tahoma"/>
          <w:sz w:val="24"/>
          <w:szCs w:val="24"/>
        </w:rPr>
        <w:t>)</w:t>
      </w:r>
      <w:r w:rsidR="000B19AD">
        <w:rPr>
          <w:rFonts w:ascii="Tahoma" w:eastAsia="Tahoma" w:hAnsi="Tahoma" w:cs="Tahoma"/>
          <w:sz w:val="24"/>
          <w:szCs w:val="24"/>
        </w:rPr>
        <w:t xml:space="preserve"> a </w:t>
      </w:r>
      <w:r>
        <w:rPr>
          <w:rFonts w:ascii="Tahoma" w:eastAsia="Tahoma" w:hAnsi="Tahoma" w:cs="Tahoma"/>
          <w:sz w:val="24"/>
          <w:szCs w:val="24"/>
        </w:rPr>
        <w:t>jejich nezaopatřených dětí</w:t>
      </w:r>
      <w:r w:rsidR="000B19AD">
        <w:rPr>
          <w:rFonts w:ascii="Tahoma" w:eastAsia="Tahoma" w:hAnsi="Tahoma" w:cs="Tahoma"/>
          <w:sz w:val="24"/>
          <w:szCs w:val="24"/>
        </w:rPr>
        <w:t xml:space="preserve"> je možné</w:t>
      </w:r>
      <w:r w:rsidR="003774B2">
        <w:rPr>
          <w:rFonts w:ascii="Tahoma" w:eastAsia="Tahoma" w:hAnsi="Tahoma" w:cs="Tahoma"/>
          <w:sz w:val="24"/>
          <w:szCs w:val="24"/>
        </w:rPr>
        <w:t xml:space="preserve"> </w:t>
      </w:r>
      <w:r w:rsidR="00DC0CB9">
        <w:rPr>
          <w:rFonts w:ascii="Tahoma" w:eastAsia="Tahoma" w:hAnsi="Tahoma" w:cs="Tahoma"/>
          <w:sz w:val="24"/>
          <w:szCs w:val="24"/>
        </w:rPr>
        <w:t xml:space="preserve">rovněž </w:t>
      </w:r>
      <w:r w:rsidR="003774B2">
        <w:rPr>
          <w:rFonts w:ascii="Tahoma" w:eastAsia="Tahoma" w:hAnsi="Tahoma" w:cs="Tahoma"/>
          <w:sz w:val="24"/>
          <w:szCs w:val="24"/>
        </w:rPr>
        <w:t>poskytnout slevu</w:t>
      </w:r>
      <w:r w:rsidR="000B19AD">
        <w:rPr>
          <w:rFonts w:ascii="Tahoma" w:eastAsia="Tahoma" w:hAnsi="Tahoma" w:cs="Tahoma"/>
          <w:sz w:val="24"/>
          <w:szCs w:val="24"/>
        </w:rPr>
        <w:t>, pokud tak rozhodn</w:t>
      </w:r>
      <w:r w:rsidR="00AD5198">
        <w:rPr>
          <w:rFonts w:ascii="Tahoma" w:eastAsia="Tahoma" w:hAnsi="Tahoma" w:cs="Tahoma"/>
          <w:sz w:val="24"/>
          <w:szCs w:val="24"/>
        </w:rPr>
        <w:t>e</w:t>
      </w:r>
      <w:r w:rsidR="000B19AD">
        <w:rPr>
          <w:rFonts w:ascii="Tahoma" w:eastAsia="Tahoma" w:hAnsi="Tahoma" w:cs="Tahoma"/>
          <w:sz w:val="24"/>
          <w:szCs w:val="24"/>
        </w:rPr>
        <w:t xml:space="preserve"> sám organizátor.</w:t>
      </w:r>
    </w:p>
    <w:p w14:paraId="6867DB2C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5B9BD5"/>
          <w:sz w:val="24"/>
          <w:szCs w:val="24"/>
        </w:rPr>
        <w:t>STORNO PODMÍNKY</w:t>
      </w:r>
    </w:p>
    <w:p w14:paraId="73501F3E" w14:textId="77777777" w:rsidR="003B0C1A" w:rsidRDefault="003B0C1A">
      <w:pPr>
        <w:spacing w:line="46" w:lineRule="exact"/>
        <w:rPr>
          <w:sz w:val="20"/>
          <w:szCs w:val="20"/>
        </w:rPr>
      </w:pPr>
    </w:p>
    <w:p w14:paraId="63CB7BD1" w14:textId="77777777" w:rsidR="003B0C1A" w:rsidRDefault="00DD7C8C">
      <w:pPr>
        <w:spacing w:line="274" w:lineRule="auto"/>
        <w:ind w:left="7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Při odhlášení nebo neúčasti je zájemce, v případě že nemá náhradníka, povinen uhradit organizátorovi veškeré prokazatelně vzniklé náklady.</w:t>
      </w:r>
      <w:r w:rsidR="005D0127">
        <w:rPr>
          <w:rFonts w:ascii="Tahoma" w:eastAsia="Tahoma" w:hAnsi="Tahoma" w:cs="Tahoma"/>
          <w:sz w:val="24"/>
          <w:szCs w:val="24"/>
        </w:rPr>
        <w:t xml:space="preserve"> </w:t>
      </w:r>
    </w:p>
    <w:p w14:paraId="1059E927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5B9BD5"/>
          <w:sz w:val="24"/>
          <w:szCs w:val="24"/>
        </w:rPr>
        <w:t>FINANČNÍ PŘÍSPĚVEK</w:t>
      </w:r>
    </w:p>
    <w:p w14:paraId="64524A0B" w14:textId="77777777" w:rsidR="003B0C1A" w:rsidRDefault="003B0C1A">
      <w:pPr>
        <w:spacing w:line="43" w:lineRule="exact"/>
        <w:rPr>
          <w:sz w:val="20"/>
          <w:szCs w:val="20"/>
        </w:rPr>
      </w:pPr>
    </w:p>
    <w:p w14:paraId="43EF6FC6" w14:textId="2EFF089A" w:rsidR="003B0C1A" w:rsidRDefault="00DD7C8C" w:rsidP="003774B2">
      <w:pPr>
        <w:spacing w:line="275" w:lineRule="auto"/>
        <w:ind w:left="7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Výbory ZOOS mohou poskytovat příspěvek až do plné výše účastnického poplatku z prostředků ZOOS. O poskytnutí příspěvku z FKSP rozhoduje zaměstnavatel v</w:t>
      </w:r>
      <w:r w:rsidR="00DF7BC0">
        <w:rPr>
          <w:rFonts w:ascii="Tahoma" w:eastAsia="Tahoma" w:hAnsi="Tahoma" w:cs="Tahoma"/>
          <w:sz w:val="24"/>
          <w:szCs w:val="24"/>
        </w:rPr>
        <w:t> </w:t>
      </w:r>
      <w:r>
        <w:rPr>
          <w:rFonts w:ascii="Tahoma" w:eastAsia="Tahoma" w:hAnsi="Tahoma" w:cs="Tahoma"/>
          <w:sz w:val="24"/>
          <w:szCs w:val="24"/>
        </w:rPr>
        <w:t>souladu</w:t>
      </w:r>
      <w:r w:rsidR="00DF7BC0">
        <w:rPr>
          <w:rFonts w:ascii="Tahoma" w:eastAsia="Tahoma" w:hAnsi="Tahoma" w:cs="Tahoma"/>
          <w:sz w:val="24"/>
          <w:szCs w:val="24"/>
        </w:rPr>
        <w:t xml:space="preserve"> </w:t>
      </w:r>
    </w:p>
    <w:p w14:paraId="539FC85C" w14:textId="77777777" w:rsidR="003B0C1A" w:rsidRDefault="003B0C1A" w:rsidP="003774B2">
      <w:pPr>
        <w:spacing w:line="4" w:lineRule="exact"/>
        <w:jc w:val="both"/>
        <w:rPr>
          <w:sz w:val="20"/>
          <w:szCs w:val="20"/>
        </w:rPr>
      </w:pPr>
    </w:p>
    <w:p w14:paraId="33D64B90" w14:textId="4E367446" w:rsidR="003B0C1A" w:rsidRDefault="00DF7BC0" w:rsidP="003774B2">
      <w:pPr>
        <w:spacing w:line="275" w:lineRule="auto"/>
        <w:ind w:left="7" w:right="20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s legislativou platnou od 1.1.202</w:t>
      </w:r>
      <w:r w:rsidR="00DA5170">
        <w:rPr>
          <w:rFonts w:ascii="Tahoma" w:eastAsia="Tahoma" w:hAnsi="Tahoma" w:cs="Tahoma"/>
          <w:sz w:val="24"/>
          <w:szCs w:val="24"/>
        </w:rPr>
        <w:t>5</w:t>
      </w:r>
      <w:r>
        <w:rPr>
          <w:rFonts w:ascii="Tahoma" w:eastAsia="Tahoma" w:hAnsi="Tahoma" w:cs="Tahoma"/>
          <w:sz w:val="24"/>
          <w:szCs w:val="24"/>
        </w:rPr>
        <w:t>.</w:t>
      </w:r>
      <w:r w:rsidR="00DD7C8C">
        <w:rPr>
          <w:rFonts w:ascii="Tahoma" w:eastAsia="Tahoma" w:hAnsi="Tahoma" w:cs="Tahoma"/>
          <w:sz w:val="24"/>
          <w:szCs w:val="24"/>
        </w:rPr>
        <w:t xml:space="preserve"> Souběh příspěvků ze ZOOS a FKSP je možný. Podmínkou čerpání je mít tento příspěvek zakotven v kolektivní smlouvě v zásadách čerpání prostředků FKSP.</w:t>
      </w:r>
    </w:p>
    <w:p w14:paraId="3F1D9A7F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5B9BD5"/>
          <w:sz w:val="24"/>
          <w:szCs w:val="24"/>
        </w:rPr>
        <w:t>ZÁJEMCŮM A ÚČASTNÍKŮM</w:t>
      </w:r>
    </w:p>
    <w:p w14:paraId="6DBCC30A" w14:textId="77777777" w:rsidR="003B0C1A" w:rsidRDefault="003B0C1A">
      <w:pPr>
        <w:spacing w:line="47" w:lineRule="exact"/>
        <w:rPr>
          <w:sz w:val="20"/>
          <w:szCs w:val="20"/>
        </w:rPr>
      </w:pPr>
    </w:p>
    <w:p w14:paraId="7D934CB7" w14:textId="77777777" w:rsidR="003B0C1A" w:rsidRPr="0062690C" w:rsidRDefault="00DD7C8C" w:rsidP="00986E3C">
      <w:pPr>
        <w:pStyle w:val="Odstavecseseznamem"/>
        <w:numPr>
          <w:ilvl w:val="0"/>
          <w:numId w:val="10"/>
        </w:numPr>
        <w:tabs>
          <w:tab w:val="left" w:pos="347"/>
        </w:tabs>
        <w:spacing w:line="272" w:lineRule="auto"/>
        <w:ind w:right="20"/>
        <w:jc w:val="both"/>
        <w:rPr>
          <w:sz w:val="20"/>
          <w:szCs w:val="20"/>
        </w:rPr>
      </w:pPr>
      <w:r w:rsidRPr="0062690C">
        <w:rPr>
          <w:rFonts w:ascii="Tahoma" w:eastAsia="Tahoma" w:hAnsi="Tahoma" w:cs="Tahoma"/>
          <w:sz w:val="24"/>
          <w:szCs w:val="24"/>
        </w:rPr>
        <w:t>V nejkratším možném termínu oznamte vedoucímu své rozhodnutí, že dále nemáte o základnu zájem.</w:t>
      </w:r>
    </w:p>
    <w:p w14:paraId="16F312E0" w14:textId="77777777" w:rsidR="003B0C1A" w:rsidRDefault="003B0C1A" w:rsidP="00986E3C">
      <w:pPr>
        <w:spacing w:line="11" w:lineRule="exact"/>
        <w:jc w:val="both"/>
        <w:rPr>
          <w:sz w:val="20"/>
          <w:szCs w:val="20"/>
        </w:rPr>
      </w:pPr>
    </w:p>
    <w:p w14:paraId="0627E1BD" w14:textId="77777777" w:rsidR="003B0C1A" w:rsidRPr="0062690C" w:rsidRDefault="00DD7C8C" w:rsidP="00986E3C">
      <w:pPr>
        <w:pStyle w:val="Odstavecseseznamem"/>
        <w:numPr>
          <w:ilvl w:val="0"/>
          <w:numId w:val="10"/>
        </w:numPr>
        <w:spacing w:line="272" w:lineRule="auto"/>
        <w:ind w:right="20"/>
        <w:jc w:val="both"/>
        <w:rPr>
          <w:sz w:val="20"/>
          <w:szCs w:val="20"/>
        </w:rPr>
      </w:pPr>
      <w:r w:rsidRPr="0062690C">
        <w:rPr>
          <w:rFonts w:ascii="Tahoma" w:eastAsia="Tahoma" w:hAnsi="Tahoma" w:cs="Tahoma"/>
          <w:sz w:val="24"/>
          <w:szCs w:val="24"/>
        </w:rPr>
        <w:t>Pečlivě prostudujte, jaké služby jsou zahrnuty v ceně základny a jaké jsou stornovací podmínky.</w:t>
      </w:r>
    </w:p>
    <w:p w14:paraId="430BB247" w14:textId="77777777" w:rsidR="003B0C1A" w:rsidRDefault="003B0C1A" w:rsidP="00986E3C">
      <w:pPr>
        <w:spacing w:line="9" w:lineRule="exact"/>
        <w:jc w:val="both"/>
        <w:rPr>
          <w:sz w:val="20"/>
          <w:szCs w:val="20"/>
        </w:rPr>
      </w:pPr>
    </w:p>
    <w:p w14:paraId="32C3247C" w14:textId="77777777" w:rsidR="003B0C1A" w:rsidRPr="0062690C" w:rsidRDefault="00DD7C8C" w:rsidP="00986E3C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62690C">
        <w:rPr>
          <w:rFonts w:ascii="Tahoma" w:eastAsia="Tahoma" w:hAnsi="Tahoma" w:cs="Tahoma"/>
          <w:sz w:val="24"/>
          <w:szCs w:val="24"/>
        </w:rPr>
        <w:t>U základen pro rodiče s dětmi je pro děti zajištěn vhodný program.</w:t>
      </w:r>
    </w:p>
    <w:p w14:paraId="035B88F6" w14:textId="77777777" w:rsidR="003B0C1A" w:rsidRDefault="003B0C1A" w:rsidP="00986E3C">
      <w:pPr>
        <w:spacing w:line="45" w:lineRule="exact"/>
        <w:jc w:val="both"/>
        <w:rPr>
          <w:sz w:val="20"/>
          <w:szCs w:val="20"/>
        </w:rPr>
      </w:pPr>
    </w:p>
    <w:p w14:paraId="69A1E5A9" w14:textId="77777777" w:rsidR="003B0C1A" w:rsidRDefault="003B0C1A" w:rsidP="00986E3C">
      <w:pPr>
        <w:spacing w:line="5" w:lineRule="exact"/>
        <w:jc w:val="both"/>
        <w:rPr>
          <w:sz w:val="20"/>
          <w:szCs w:val="20"/>
        </w:rPr>
      </w:pPr>
    </w:p>
    <w:p w14:paraId="02F46941" w14:textId="77777777" w:rsidR="003B0C1A" w:rsidRPr="0062690C" w:rsidRDefault="00DD7C8C" w:rsidP="00986E3C">
      <w:pPr>
        <w:pStyle w:val="Odstavecseseznamem"/>
        <w:numPr>
          <w:ilvl w:val="0"/>
          <w:numId w:val="10"/>
        </w:numPr>
        <w:spacing w:line="275" w:lineRule="auto"/>
        <w:jc w:val="both"/>
        <w:rPr>
          <w:sz w:val="20"/>
          <w:szCs w:val="20"/>
        </w:rPr>
      </w:pPr>
      <w:r w:rsidRPr="0062690C">
        <w:rPr>
          <w:rFonts w:ascii="Tahoma" w:eastAsia="Tahoma" w:hAnsi="Tahoma" w:cs="Tahoma"/>
          <w:sz w:val="24"/>
          <w:szCs w:val="24"/>
        </w:rPr>
        <w:t>Podpisem přihlášky povoluje účastník základny organizátorovi základny (popř. centrále ČMOS PŠ) nakládat se svými osobními údaji pro potřeby spojen</w:t>
      </w:r>
      <w:r w:rsidR="00354C2C">
        <w:rPr>
          <w:rFonts w:ascii="Tahoma" w:eastAsia="Tahoma" w:hAnsi="Tahoma" w:cs="Tahoma"/>
          <w:sz w:val="24"/>
          <w:szCs w:val="24"/>
        </w:rPr>
        <w:t>é</w:t>
      </w:r>
      <w:r w:rsidRPr="0062690C">
        <w:rPr>
          <w:rFonts w:ascii="Tahoma" w:eastAsia="Tahoma" w:hAnsi="Tahoma" w:cs="Tahoma"/>
          <w:sz w:val="24"/>
          <w:szCs w:val="24"/>
        </w:rPr>
        <w:t xml:space="preserve"> s organizací základny jako jsou např. pojištění, ubytování, hodnocení základny, vyúčtování</w:t>
      </w:r>
      <w:r w:rsidR="00534BD0">
        <w:rPr>
          <w:rFonts w:ascii="Tahoma" w:eastAsia="Tahoma" w:hAnsi="Tahoma" w:cs="Tahoma"/>
          <w:sz w:val="24"/>
          <w:szCs w:val="24"/>
        </w:rPr>
        <w:t xml:space="preserve"> </w:t>
      </w:r>
      <w:r w:rsidRPr="0062690C">
        <w:rPr>
          <w:rFonts w:ascii="Tahoma" w:eastAsia="Tahoma" w:hAnsi="Tahoma" w:cs="Tahoma"/>
          <w:sz w:val="24"/>
          <w:szCs w:val="24"/>
        </w:rPr>
        <w:t>apod. a to dle zákona č. 1</w:t>
      </w:r>
      <w:r w:rsidR="00D75F9E">
        <w:rPr>
          <w:rFonts w:ascii="Tahoma" w:eastAsia="Tahoma" w:hAnsi="Tahoma" w:cs="Tahoma"/>
          <w:sz w:val="24"/>
          <w:szCs w:val="24"/>
        </w:rPr>
        <w:t>10</w:t>
      </w:r>
      <w:r w:rsidRPr="0062690C">
        <w:rPr>
          <w:rFonts w:ascii="Tahoma" w:eastAsia="Tahoma" w:hAnsi="Tahoma" w:cs="Tahoma"/>
          <w:sz w:val="24"/>
          <w:szCs w:val="24"/>
        </w:rPr>
        <w:t>/20</w:t>
      </w:r>
      <w:r w:rsidR="00D75F9E">
        <w:rPr>
          <w:rFonts w:ascii="Tahoma" w:eastAsia="Tahoma" w:hAnsi="Tahoma" w:cs="Tahoma"/>
          <w:sz w:val="24"/>
          <w:szCs w:val="24"/>
        </w:rPr>
        <w:t>19</w:t>
      </w:r>
      <w:r w:rsidRPr="0062690C">
        <w:rPr>
          <w:rFonts w:ascii="Tahoma" w:eastAsia="Tahoma" w:hAnsi="Tahoma" w:cs="Tahoma"/>
          <w:sz w:val="24"/>
          <w:szCs w:val="24"/>
        </w:rPr>
        <w:t xml:space="preserve"> Sb., o </w:t>
      </w:r>
      <w:r w:rsidR="00D75F9E">
        <w:rPr>
          <w:rFonts w:ascii="Tahoma" w:eastAsia="Tahoma" w:hAnsi="Tahoma" w:cs="Tahoma"/>
          <w:sz w:val="24"/>
          <w:szCs w:val="24"/>
        </w:rPr>
        <w:t>zpracování</w:t>
      </w:r>
      <w:r w:rsidRPr="0062690C">
        <w:rPr>
          <w:rFonts w:ascii="Tahoma" w:eastAsia="Tahoma" w:hAnsi="Tahoma" w:cs="Tahoma"/>
          <w:sz w:val="24"/>
          <w:szCs w:val="24"/>
        </w:rPr>
        <w:t xml:space="preserve"> osobních údajů, ve znění pozdějších předpisů.</w:t>
      </w:r>
    </w:p>
    <w:p w14:paraId="75768274" w14:textId="77777777" w:rsidR="0062690C" w:rsidRPr="0062690C" w:rsidRDefault="0062690C" w:rsidP="00986E3C">
      <w:pPr>
        <w:pStyle w:val="Odstavecseseznamem"/>
        <w:numPr>
          <w:ilvl w:val="0"/>
          <w:numId w:val="10"/>
        </w:numPr>
        <w:spacing w:line="275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Účastnický poplatek je nutno uhradit předem ve stanoveném termínu převodem na účet organizátora (týká se i účastníků ze Slovenské republiky, případný doplatek bude účastníkem uhrazen na místě v hotovosti).</w:t>
      </w:r>
    </w:p>
    <w:p w14:paraId="5E77A3E9" w14:textId="77777777" w:rsidR="003B0C1A" w:rsidRDefault="003B0C1A" w:rsidP="00986E3C">
      <w:pPr>
        <w:spacing w:line="8" w:lineRule="exact"/>
        <w:jc w:val="both"/>
        <w:rPr>
          <w:sz w:val="20"/>
          <w:szCs w:val="20"/>
        </w:rPr>
      </w:pPr>
    </w:p>
    <w:p w14:paraId="2ED817A8" w14:textId="61F5DD87" w:rsidR="003B0C1A" w:rsidRPr="0062690C" w:rsidRDefault="00DD7C8C" w:rsidP="00986E3C">
      <w:pPr>
        <w:pStyle w:val="Odstavecseseznamem"/>
        <w:numPr>
          <w:ilvl w:val="0"/>
          <w:numId w:val="10"/>
        </w:numPr>
        <w:spacing w:line="272" w:lineRule="auto"/>
        <w:jc w:val="both"/>
        <w:rPr>
          <w:sz w:val="20"/>
          <w:szCs w:val="20"/>
        </w:rPr>
      </w:pPr>
      <w:r w:rsidRPr="0062690C">
        <w:rPr>
          <w:rFonts w:ascii="Tahoma" w:eastAsia="Tahoma" w:hAnsi="Tahoma" w:cs="Tahoma"/>
          <w:sz w:val="24"/>
          <w:szCs w:val="24"/>
        </w:rPr>
        <w:t>Před ukončením základny-při jejím hodnocení-máte právo na informaci o předběžném vyúčtování akce.</w:t>
      </w:r>
    </w:p>
    <w:p w14:paraId="33106518" w14:textId="77777777" w:rsidR="003B0C1A" w:rsidRDefault="003B0C1A" w:rsidP="00986E3C">
      <w:pPr>
        <w:spacing w:line="11" w:lineRule="exact"/>
        <w:jc w:val="both"/>
        <w:rPr>
          <w:sz w:val="20"/>
          <w:szCs w:val="20"/>
        </w:rPr>
      </w:pPr>
    </w:p>
    <w:p w14:paraId="17031420" w14:textId="77777777" w:rsidR="003B0C1A" w:rsidRPr="0062690C" w:rsidRDefault="00DD7C8C" w:rsidP="00986E3C">
      <w:pPr>
        <w:pStyle w:val="Odstavecseseznamem"/>
        <w:numPr>
          <w:ilvl w:val="0"/>
          <w:numId w:val="10"/>
        </w:numPr>
        <w:spacing w:line="274" w:lineRule="auto"/>
        <w:ind w:right="20"/>
        <w:jc w:val="both"/>
        <w:rPr>
          <w:sz w:val="20"/>
          <w:szCs w:val="20"/>
        </w:rPr>
      </w:pPr>
      <w:r w:rsidRPr="0062690C">
        <w:rPr>
          <w:rFonts w:ascii="Tahoma" w:eastAsia="Tahoma" w:hAnsi="Tahoma" w:cs="Tahoma"/>
          <w:sz w:val="24"/>
          <w:szCs w:val="24"/>
        </w:rPr>
        <w:t>Účastník základny je povinen dopředu nahlásit vedoucímu základny změnu programu podle své osobní volby s tím, že na sebe bere veškerou odpovědnost za případný úraz či způsobenou škodu.</w:t>
      </w:r>
    </w:p>
    <w:p w14:paraId="6C27D143" w14:textId="77777777" w:rsidR="003B0C1A" w:rsidRDefault="00DD7C8C" w:rsidP="00986E3C">
      <w:pPr>
        <w:ind w:left="7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5B9BD5"/>
          <w:sz w:val="24"/>
          <w:szCs w:val="24"/>
        </w:rPr>
        <w:t>VEDOUCÍM A ORGANIZÁTORŮM</w:t>
      </w:r>
    </w:p>
    <w:p w14:paraId="4E93D5AD" w14:textId="77777777" w:rsidR="003B0C1A" w:rsidRDefault="003B0C1A" w:rsidP="00986E3C">
      <w:pPr>
        <w:spacing w:line="46" w:lineRule="exact"/>
        <w:jc w:val="both"/>
        <w:rPr>
          <w:sz w:val="20"/>
          <w:szCs w:val="20"/>
        </w:rPr>
      </w:pPr>
    </w:p>
    <w:p w14:paraId="18791BB3" w14:textId="77777777" w:rsidR="003B0C1A" w:rsidRDefault="00DD7C8C" w:rsidP="00986E3C">
      <w:pPr>
        <w:numPr>
          <w:ilvl w:val="0"/>
          <w:numId w:val="4"/>
        </w:numPr>
        <w:tabs>
          <w:tab w:val="left" w:pos="367"/>
        </w:tabs>
        <w:spacing w:line="274" w:lineRule="auto"/>
        <w:ind w:left="367" w:hanging="3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Prvních 14 dní po zveřejnění seznamu základen zařazujte do základny pouze členy obou odborových svazů školství</w:t>
      </w:r>
      <w:r w:rsidR="00354C2C">
        <w:rPr>
          <w:rFonts w:ascii="Tahoma" w:eastAsia="Tahoma" w:hAnsi="Tahoma" w:cs="Tahoma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 xml:space="preserve"> jejich rodinné příslušníky</w:t>
      </w:r>
      <w:r w:rsidR="00534BD0"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z w:val="24"/>
          <w:szCs w:val="24"/>
        </w:rPr>
        <w:t xml:space="preserve"> Ostatní zájemce zařaďte až po uplynutí této doby.</w:t>
      </w:r>
    </w:p>
    <w:p w14:paraId="7928714C" w14:textId="77777777" w:rsidR="003774B2" w:rsidRDefault="00590949" w:rsidP="00986E3C">
      <w:pPr>
        <w:numPr>
          <w:ilvl w:val="0"/>
          <w:numId w:val="4"/>
        </w:numPr>
        <w:tabs>
          <w:tab w:val="left" w:pos="367"/>
        </w:tabs>
        <w:spacing w:line="274" w:lineRule="auto"/>
        <w:ind w:left="367" w:hanging="3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Vedoucí základny udržuje kontakt s přihlášenými účastníky a včas je informuje o změnách či zrušení základny</w:t>
      </w:r>
    </w:p>
    <w:p w14:paraId="1F8F778F" w14:textId="77777777" w:rsidR="003B0C1A" w:rsidRDefault="003B0C1A" w:rsidP="00986E3C">
      <w:pPr>
        <w:spacing w:line="6" w:lineRule="exact"/>
        <w:jc w:val="both"/>
        <w:rPr>
          <w:rFonts w:ascii="Tahoma" w:eastAsia="Tahoma" w:hAnsi="Tahoma" w:cs="Tahoma"/>
          <w:sz w:val="24"/>
          <w:szCs w:val="24"/>
        </w:rPr>
      </w:pPr>
    </w:p>
    <w:p w14:paraId="5DEA61AB" w14:textId="77777777" w:rsidR="003B0C1A" w:rsidRDefault="003B0C1A" w:rsidP="00986E3C">
      <w:pPr>
        <w:spacing w:line="4" w:lineRule="exact"/>
        <w:jc w:val="both"/>
        <w:rPr>
          <w:sz w:val="20"/>
          <w:szCs w:val="20"/>
        </w:rPr>
      </w:pPr>
    </w:p>
    <w:p w14:paraId="03B1CA38" w14:textId="77777777" w:rsidR="003B0C1A" w:rsidRDefault="00DD7C8C" w:rsidP="00986E3C">
      <w:pPr>
        <w:numPr>
          <w:ilvl w:val="0"/>
          <w:numId w:val="5"/>
        </w:numPr>
        <w:tabs>
          <w:tab w:val="left" w:pos="367"/>
        </w:tabs>
        <w:spacing w:line="274" w:lineRule="auto"/>
        <w:ind w:left="367" w:right="20" w:hanging="3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Organizátor základny je povinen zaslat na ČMOS PŠ</w:t>
      </w:r>
      <w:r w:rsidR="00534BD0">
        <w:rPr>
          <w:rFonts w:ascii="Tahoma" w:eastAsia="Tahoma" w:hAnsi="Tahoma" w:cs="Tahoma"/>
          <w:sz w:val="24"/>
          <w:szCs w:val="24"/>
        </w:rPr>
        <w:t xml:space="preserve"> hodnocení základny s podpisy třech účastníků základny v nejkratším možném termínu po ukončení základny a dále pak </w:t>
      </w:r>
      <w:r>
        <w:rPr>
          <w:rFonts w:ascii="Tahoma" w:eastAsia="Tahoma" w:hAnsi="Tahoma" w:cs="Tahoma"/>
          <w:sz w:val="24"/>
          <w:szCs w:val="24"/>
        </w:rPr>
        <w:t>vyúčtování základny na předepsaném tiskop</w:t>
      </w:r>
      <w:r w:rsidR="00D712B3">
        <w:rPr>
          <w:rFonts w:ascii="Tahoma" w:eastAsia="Tahoma" w:hAnsi="Tahoma" w:cs="Tahoma"/>
          <w:sz w:val="24"/>
          <w:szCs w:val="24"/>
        </w:rPr>
        <w:t xml:space="preserve">isu se svým podpisem a razítkem nejpozději do 15. 1. </w:t>
      </w:r>
      <w:r w:rsidR="00354C2C">
        <w:rPr>
          <w:rFonts w:ascii="Tahoma" w:eastAsia="Tahoma" w:hAnsi="Tahoma" w:cs="Tahoma"/>
          <w:sz w:val="24"/>
          <w:szCs w:val="24"/>
        </w:rPr>
        <w:t>následujícího kalendářního roku.</w:t>
      </w:r>
    </w:p>
    <w:p w14:paraId="56A78BCD" w14:textId="77777777" w:rsidR="003B0C1A" w:rsidRDefault="003B0C1A" w:rsidP="00986E3C">
      <w:pPr>
        <w:spacing w:line="4" w:lineRule="exact"/>
        <w:jc w:val="both"/>
        <w:rPr>
          <w:rFonts w:ascii="Tahoma" w:eastAsia="Tahoma" w:hAnsi="Tahoma" w:cs="Tahoma"/>
          <w:sz w:val="24"/>
          <w:szCs w:val="24"/>
        </w:rPr>
      </w:pPr>
    </w:p>
    <w:p w14:paraId="74AB1FEB" w14:textId="178749AF" w:rsidR="003B0C1A" w:rsidRDefault="00DD7C8C" w:rsidP="00986E3C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Do </w:t>
      </w:r>
      <w:r w:rsidR="005536CB">
        <w:rPr>
          <w:rFonts w:ascii="Tahoma" w:eastAsia="Tahoma" w:hAnsi="Tahoma" w:cs="Tahoma"/>
          <w:b/>
          <w:bCs/>
          <w:sz w:val="24"/>
          <w:szCs w:val="24"/>
        </w:rPr>
        <w:t>30. dubna 2026</w:t>
      </w:r>
      <w:r w:rsidR="002C6638"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oznamte na ČMOS pracovníků školství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(Senovážné náměstí 23,</w:t>
      </w:r>
    </w:p>
    <w:p w14:paraId="63F48284" w14:textId="77777777" w:rsidR="003B0C1A" w:rsidRDefault="003B0C1A" w:rsidP="00986E3C">
      <w:pPr>
        <w:spacing w:line="45" w:lineRule="exact"/>
        <w:jc w:val="both"/>
        <w:rPr>
          <w:rFonts w:ascii="Tahoma" w:eastAsia="Tahoma" w:hAnsi="Tahoma" w:cs="Tahoma"/>
          <w:sz w:val="24"/>
          <w:szCs w:val="24"/>
        </w:rPr>
      </w:pPr>
    </w:p>
    <w:p w14:paraId="363FDD71" w14:textId="21966ECD" w:rsidR="003B0C1A" w:rsidRDefault="00DD7C8C" w:rsidP="00986E3C">
      <w:pPr>
        <w:spacing w:line="274" w:lineRule="auto"/>
        <w:ind w:left="3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110 00 Praha 1, mobil: 737 311 677 – E. Šašková, e-mail: </w:t>
      </w:r>
      <w:r w:rsidR="00DF7BC0">
        <w:rPr>
          <w:rFonts w:ascii="Tahoma" w:eastAsia="Tahoma" w:hAnsi="Tahoma" w:cs="Tahoma"/>
          <w:color w:val="0000FF"/>
          <w:sz w:val="24"/>
          <w:szCs w:val="24"/>
          <w:u w:val="single"/>
        </w:rPr>
        <w:t>saskova.eva@skolskeodbory.cz</w:t>
      </w:r>
      <w:r>
        <w:rPr>
          <w:rFonts w:ascii="Tahoma" w:eastAsia="Tahoma" w:hAnsi="Tahoma" w:cs="Tahoma"/>
          <w:sz w:val="24"/>
          <w:szCs w:val="24"/>
        </w:rPr>
        <w:t>) základny, které nejsou dosud plně obsazeny, a případně požádejte o jejich nové zveřejnění.</w:t>
      </w:r>
    </w:p>
    <w:p w14:paraId="4B1F0993" w14:textId="77777777" w:rsidR="003B0C1A" w:rsidRDefault="003B0C1A" w:rsidP="00986E3C">
      <w:pPr>
        <w:spacing w:line="4" w:lineRule="exact"/>
        <w:jc w:val="both"/>
        <w:rPr>
          <w:rFonts w:ascii="Tahoma" w:eastAsia="Tahoma" w:hAnsi="Tahoma" w:cs="Tahoma"/>
          <w:sz w:val="24"/>
          <w:szCs w:val="24"/>
        </w:rPr>
      </w:pPr>
    </w:p>
    <w:p w14:paraId="00BF17DC" w14:textId="77777777" w:rsidR="003B0C1A" w:rsidRDefault="00DD7C8C" w:rsidP="00986E3C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Neprodleně sdělte i rozhodnutí základnu stornovat.</w:t>
      </w:r>
    </w:p>
    <w:p w14:paraId="3E030307" w14:textId="77777777" w:rsidR="003B0C1A" w:rsidRDefault="003B0C1A" w:rsidP="00986E3C">
      <w:pPr>
        <w:spacing w:line="45" w:lineRule="exact"/>
        <w:jc w:val="both"/>
        <w:rPr>
          <w:rFonts w:ascii="Tahoma" w:eastAsia="Tahoma" w:hAnsi="Tahoma" w:cs="Tahoma"/>
          <w:sz w:val="24"/>
          <w:szCs w:val="24"/>
        </w:rPr>
      </w:pPr>
    </w:p>
    <w:p w14:paraId="649BBEAE" w14:textId="62D5D6B8" w:rsidR="003B0C1A" w:rsidRDefault="00DD7C8C">
      <w:pPr>
        <w:spacing w:line="274" w:lineRule="auto"/>
        <w:ind w:left="7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Komise EXOD ČMOS pracovníků školství přeje účastníkům všech základen příjemný pobyt</w:t>
      </w:r>
      <w:r w:rsidR="00E57381">
        <w:rPr>
          <w:rFonts w:ascii="Tahoma" w:eastAsia="Tahoma" w:hAnsi="Tahoma" w:cs="Tahoma"/>
          <w:b/>
          <w:bCs/>
          <w:sz w:val="24"/>
          <w:szCs w:val="24"/>
        </w:rPr>
        <w:t xml:space="preserve"> a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 nezapomenutelné zážitky</w:t>
      </w:r>
      <w:r w:rsidR="00534BD0">
        <w:rPr>
          <w:rFonts w:ascii="Tahoma" w:eastAsia="Tahoma" w:hAnsi="Tahoma" w:cs="Tahoma"/>
          <w:b/>
          <w:bCs/>
          <w:sz w:val="24"/>
          <w:szCs w:val="24"/>
        </w:rPr>
        <w:t>.</w:t>
      </w:r>
    </w:p>
    <w:p w14:paraId="45EEFFA3" w14:textId="77777777" w:rsidR="003B0C1A" w:rsidRDefault="003B0C1A"/>
    <w:p w14:paraId="7CD1F5AA" w14:textId="77777777" w:rsidR="0062690C" w:rsidRDefault="0062690C"/>
    <w:p w14:paraId="1DCA78B7" w14:textId="77777777" w:rsidR="00FC73DD" w:rsidRDefault="00FC73DD" w:rsidP="00A40D88">
      <w:pPr>
        <w:ind w:left="7"/>
        <w:jc w:val="center"/>
        <w:rPr>
          <w:rFonts w:ascii="Tahoma" w:eastAsia="Tahoma" w:hAnsi="Tahoma" w:cs="Tahoma"/>
          <w:b/>
          <w:bCs/>
          <w:color w:val="2E74B5" w:themeColor="accent5" w:themeShade="BF"/>
          <w:sz w:val="32"/>
          <w:szCs w:val="32"/>
        </w:rPr>
      </w:pPr>
      <w:bookmarkStart w:id="1" w:name="page4"/>
      <w:bookmarkEnd w:id="1"/>
    </w:p>
    <w:p w14:paraId="55E32D2C" w14:textId="1674A7BD" w:rsidR="00DD7C8C" w:rsidRDefault="00DD7C8C" w:rsidP="00DF7BC0">
      <w:pPr>
        <w:ind w:left="7"/>
        <w:jc w:val="center"/>
        <w:rPr>
          <w:rFonts w:ascii="Tahoma" w:eastAsia="Tahoma" w:hAnsi="Tahoma" w:cs="Tahoma"/>
          <w:b/>
          <w:bCs/>
          <w:color w:val="2E74B5" w:themeColor="accent5" w:themeShade="BF"/>
          <w:sz w:val="32"/>
          <w:szCs w:val="32"/>
        </w:rPr>
      </w:pPr>
      <w:r w:rsidRPr="00A40D88">
        <w:rPr>
          <w:rFonts w:ascii="Tahoma" w:eastAsia="Tahoma" w:hAnsi="Tahoma" w:cs="Tahoma"/>
          <w:b/>
          <w:bCs/>
          <w:color w:val="2E74B5" w:themeColor="accent5" w:themeShade="BF"/>
          <w:sz w:val="32"/>
          <w:szCs w:val="32"/>
        </w:rPr>
        <w:t>SEZNAM ZÁKLADEN</w:t>
      </w:r>
      <w:r w:rsidR="00A40D88">
        <w:rPr>
          <w:rFonts w:ascii="Tahoma" w:eastAsia="Tahoma" w:hAnsi="Tahoma" w:cs="Tahoma"/>
          <w:b/>
          <w:bCs/>
          <w:color w:val="2E74B5" w:themeColor="accent5" w:themeShade="BF"/>
          <w:sz w:val="32"/>
          <w:szCs w:val="32"/>
        </w:rPr>
        <w:t xml:space="preserve"> 202</w:t>
      </w:r>
      <w:r w:rsidR="005536CB">
        <w:rPr>
          <w:rFonts w:ascii="Tahoma" w:eastAsia="Tahoma" w:hAnsi="Tahoma" w:cs="Tahoma"/>
          <w:b/>
          <w:bCs/>
          <w:color w:val="2E74B5" w:themeColor="accent5" w:themeShade="BF"/>
          <w:sz w:val="32"/>
          <w:szCs w:val="32"/>
        </w:rPr>
        <w:t>6</w:t>
      </w:r>
    </w:p>
    <w:p w14:paraId="1258505B" w14:textId="77777777" w:rsidR="00DF7BC0" w:rsidRDefault="00DF7BC0" w:rsidP="00DF7BC0">
      <w:pPr>
        <w:ind w:left="7"/>
        <w:jc w:val="center"/>
      </w:pPr>
    </w:p>
    <w:p w14:paraId="0748D637" w14:textId="6A85B476" w:rsidR="00DD7C8C" w:rsidRPr="00DF7BC0" w:rsidRDefault="00DD7C8C" w:rsidP="00DF7BC0">
      <w:pPr>
        <w:pStyle w:val="nadpiscerven"/>
        <w:rPr>
          <w:snapToGrid w:val="0"/>
        </w:rPr>
      </w:pPr>
      <w:r w:rsidRPr="00DF7BC0">
        <w:rPr>
          <w:snapToGrid w:val="0"/>
        </w:rPr>
        <w:t>PRAHA KULTURNÍ I TURISTICKÁ 20</w:t>
      </w:r>
      <w:r w:rsidR="0092047B" w:rsidRPr="00DF7BC0">
        <w:rPr>
          <w:snapToGrid w:val="0"/>
        </w:rPr>
        <w:t>2</w:t>
      </w:r>
      <w:r w:rsidR="005536CB">
        <w:rPr>
          <w:snapToGrid w:val="0"/>
        </w:rPr>
        <w:t>6</w:t>
      </w:r>
    </w:p>
    <w:p w14:paraId="104EBEAB" w14:textId="510E3000" w:rsidR="00DD7C8C" w:rsidRPr="009D6D16" w:rsidRDefault="00E57381" w:rsidP="002E1A3B">
      <w:pPr>
        <w:pStyle w:val="datum"/>
        <w:rPr>
          <w:snapToGrid w:val="0"/>
        </w:rPr>
      </w:pPr>
      <w:r>
        <w:rPr>
          <w:snapToGrid w:val="0"/>
        </w:rPr>
        <w:t>1</w:t>
      </w:r>
      <w:r w:rsidR="00DF7BC0">
        <w:rPr>
          <w:snapToGrid w:val="0"/>
        </w:rPr>
        <w:t xml:space="preserve">. </w:t>
      </w:r>
      <w:r w:rsidR="00DD7C8C" w:rsidRPr="009D6D16">
        <w:rPr>
          <w:snapToGrid w:val="0"/>
        </w:rPr>
        <w:t xml:space="preserve"> - </w:t>
      </w:r>
      <w:r>
        <w:rPr>
          <w:snapToGrid w:val="0"/>
        </w:rPr>
        <w:t>7</w:t>
      </w:r>
      <w:r w:rsidR="00DD7C8C" w:rsidRPr="009D6D16">
        <w:rPr>
          <w:snapToGrid w:val="0"/>
        </w:rPr>
        <w:t>. 7.</w:t>
      </w:r>
    </w:p>
    <w:p w14:paraId="37F572EC" w14:textId="77777777" w:rsidR="00DD7C8C" w:rsidRPr="009D6D16" w:rsidRDefault="00DD7C8C" w:rsidP="002E1A3B">
      <w:pPr>
        <w:pStyle w:val="Ubytovn"/>
        <w:rPr>
          <w:snapToGrid w:val="0"/>
        </w:rPr>
      </w:pPr>
      <w:r w:rsidRPr="009D6D16">
        <w:rPr>
          <w:snapToGrid w:val="0"/>
        </w:rPr>
        <w:t>Ubytování:</w:t>
      </w:r>
    </w:p>
    <w:p w14:paraId="5E46A88A" w14:textId="77777777" w:rsidR="00DD7C8C" w:rsidRPr="002E1A3B" w:rsidRDefault="00DD7C8C" w:rsidP="002E1A3B">
      <w:pPr>
        <w:pStyle w:val="textexod"/>
      </w:pPr>
      <w:r w:rsidRPr="002E1A3B">
        <w:t>V třílůžkových pokojích internátu Speciální základní školy pro sluchově postiženou mládež v Praze 5, v blízkosti stanice metra Radlická (manželské páry lze ubytovat i samostatně do vyčerpání kapacity).</w:t>
      </w:r>
    </w:p>
    <w:p w14:paraId="57BCAA0C" w14:textId="419CF151" w:rsidR="00DD7C8C" w:rsidRDefault="00DD7C8C" w:rsidP="002E1A3B">
      <w:pPr>
        <w:pStyle w:val="Ubytovn"/>
        <w:rPr>
          <w:snapToGrid w:val="0"/>
        </w:rPr>
      </w:pPr>
      <w:r w:rsidRPr="009D6D16">
        <w:rPr>
          <w:snapToGrid w:val="0"/>
        </w:rPr>
        <w:t>Program:</w:t>
      </w:r>
    </w:p>
    <w:p w14:paraId="1A95AB51" w14:textId="22BAA02F" w:rsidR="00DA5170" w:rsidRDefault="00DF7BC0" w:rsidP="00E57381">
      <w:pPr>
        <w:pStyle w:val="Ubytovn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 xml:space="preserve">Budeme nejen poznávat památky Prahy, ale připomeneme si i několik významných výročí a osobností. </w:t>
      </w:r>
      <w:r w:rsidR="00E57381">
        <w:rPr>
          <w:b w:val="0"/>
          <w:bCs w:val="0"/>
          <w:snapToGrid w:val="0"/>
        </w:rPr>
        <w:t>V průběhu pobytu si projdeme Tyršův dům, který byl otevřen v roce 1925, nahlédneme do historie Sokola. Také navštívíme Kostel sv. Jakuba Staršího a Klášter minoritů na Starém Městě, ve kterém měl svatbu Jan Lucemburský, a Klášter křížovníků s červenou hvězdou. Připomeneme si 500 let od úmrtí krále Ludvíka Jagellonského, 200 let od narození Vojtěcha Náprstka a 150 let od úmrtí Františka Palackého.</w:t>
      </w:r>
    </w:p>
    <w:p w14:paraId="4C5796D3" w14:textId="215C88E1" w:rsidR="00E57381" w:rsidRDefault="00E57381" w:rsidP="00E57381">
      <w:pPr>
        <w:pStyle w:val="Ubytovn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Projdeme se po krásném a jedinečném lesoparku na střeše budovy ČSOB v Radlicích. Dále uvidíte i nejnovější most přes Vltavu tzv. Dvorecký a nebude chybět ani projížďka velkou lodí po Vltavě. Společně se vypravíme i do Muzea MHD ve Střešovicích.</w:t>
      </w:r>
      <w:r w:rsidR="000C7728">
        <w:rPr>
          <w:b w:val="0"/>
          <w:bCs w:val="0"/>
          <w:snapToGrid w:val="0"/>
        </w:rPr>
        <w:t xml:space="preserve"> V programu je i celodenní výlet po okolí Prahy.</w:t>
      </w:r>
    </w:p>
    <w:p w14:paraId="31144F04" w14:textId="1A8EB9AD" w:rsidR="00614F48" w:rsidRDefault="00614F48" w:rsidP="00DA5170">
      <w:pPr>
        <w:pStyle w:val="Ubytovn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 xml:space="preserve"> Program doplníme dle zájmu večerními vycházkami a </w:t>
      </w:r>
      <w:proofErr w:type="gramStart"/>
      <w:r w:rsidR="000C7728">
        <w:rPr>
          <w:b w:val="0"/>
          <w:bCs w:val="0"/>
          <w:snapToGrid w:val="0"/>
        </w:rPr>
        <w:t>návštěvou  letního</w:t>
      </w:r>
      <w:proofErr w:type="gramEnd"/>
      <w:r w:rsidR="000C7728">
        <w:rPr>
          <w:b w:val="0"/>
          <w:bCs w:val="0"/>
          <w:snapToGrid w:val="0"/>
        </w:rPr>
        <w:t xml:space="preserve"> divadelního představení, podle možnosti muzikálu.</w:t>
      </w:r>
    </w:p>
    <w:p w14:paraId="16DAAEAA" w14:textId="78830C08" w:rsidR="00C75E8C" w:rsidRDefault="00C75E8C" w:rsidP="002E1A3B">
      <w:pPr>
        <w:pStyle w:val="Ubytovn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 xml:space="preserve">Program bude završen </w:t>
      </w:r>
      <w:r w:rsidR="000C7728">
        <w:rPr>
          <w:b w:val="0"/>
          <w:bCs w:val="0"/>
          <w:snapToGrid w:val="0"/>
        </w:rPr>
        <w:t xml:space="preserve">již tradičním </w:t>
      </w:r>
      <w:r>
        <w:rPr>
          <w:b w:val="0"/>
          <w:bCs w:val="0"/>
          <w:snapToGrid w:val="0"/>
        </w:rPr>
        <w:t>koncertem s dirigentem PSO V. Vomáčkou a houslistkou orchestru J. Perglovou.</w:t>
      </w:r>
      <w:r w:rsidR="0027485A">
        <w:rPr>
          <w:b w:val="0"/>
          <w:bCs w:val="0"/>
          <w:snapToGrid w:val="0"/>
        </w:rPr>
        <w:t xml:space="preserve"> Další informace na </w:t>
      </w:r>
      <w:hyperlink r:id="rId9" w:history="1">
        <w:r w:rsidR="00614F48" w:rsidRPr="00696686">
          <w:rPr>
            <w:rStyle w:val="Hypertextovodkaz"/>
            <w:b w:val="0"/>
            <w:bCs w:val="0"/>
            <w:snapToGrid w:val="0"/>
          </w:rPr>
          <w:t>www.exodpraha5.cz</w:t>
        </w:r>
      </w:hyperlink>
    </w:p>
    <w:p w14:paraId="757AAC43" w14:textId="24CAB243" w:rsidR="00DD7C8C" w:rsidRPr="009D6D16" w:rsidRDefault="00DD7C8C" w:rsidP="002E1A3B">
      <w:pPr>
        <w:pStyle w:val="Ubytovn"/>
        <w:rPr>
          <w:snapToGrid w:val="0"/>
        </w:rPr>
      </w:pPr>
      <w:r w:rsidRPr="009D6D16">
        <w:rPr>
          <w:snapToGrid w:val="0"/>
        </w:rPr>
        <w:t xml:space="preserve">Cena: </w:t>
      </w:r>
      <w:r w:rsidRPr="009D6D16">
        <w:rPr>
          <w:snapToGrid w:val="0"/>
        </w:rPr>
        <w:tab/>
      </w:r>
      <w:r w:rsidR="00614F48">
        <w:rPr>
          <w:snapToGrid w:val="0"/>
        </w:rPr>
        <w:t>7100</w:t>
      </w:r>
      <w:r w:rsidRPr="009D6D16">
        <w:rPr>
          <w:snapToGrid w:val="0"/>
        </w:rPr>
        <w:t xml:space="preserve"> </w:t>
      </w:r>
      <w:r w:rsidR="006C07CB" w:rsidRPr="009D6D16">
        <w:rPr>
          <w:snapToGrid w:val="0"/>
        </w:rPr>
        <w:t>Kč pro</w:t>
      </w:r>
      <w:r w:rsidRPr="009D6D16">
        <w:rPr>
          <w:snapToGrid w:val="0"/>
        </w:rPr>
        <w:t xml:space="preserve"> člena ČMOS PŠ</w:t>
      </w:r>
    </w:p>
    <w:p w14:paraId="7E2F77DA" w14:textId="15C54A68" w:rsidR="00DD7C8C" w:rsidRPr="009D6D16" w:rsidRDefault="00DD7C8C" w:rsidP="002E1A3B">
      <w:pPr>
        <w:pStyle w:val="Ubytovn"/>
        <w:rPr>
          <w:snapToGrid w:val="0"/>
        </w:rPr>
      </w:pPr>
      <w:r w:rsidRPr="009D6D16">
        <w:rPr>
          <w:snapToGrid w:val="0"/>
        </w:rPr>
        <w:tab/>
      </w:r>
      <w:r w:rsidRPr="009D6D16">
        <w:rPr>
          <w:snapToGrid w:val="0"/>
        </w:rPr>
        <w:tab/>
      </w:r>
      <w:r w:rsidR="00614F48">
        <w:rPr>
          <w:snapToGrid w:val="0"/>
        </w:rPr>
        <w:t>7600</w:t>
      </w:r>
      <w:r w:rsidRPr="009D6D16">
        <w:rPr>
          <w:snapToGrid w:val="0"/>
        </w:rPr>
        <w:t xml:space="preserve"> </w:t>
      </w:r>
      <w:r w:rsidR="006C07CB" w:rsidRPr="009D6D16">
        <w:rPr>
          <w:snapToGrid w:val="0"/>
        </w:rPr>
        <w:t>Kč pro</w:t>
      </w:r>
      <w:r w:rsidRPr="009D6D16">
        <w:rPr>
          <w:snapToGrid w:val="0"/>
        </w:rPr>
        <w:t xml:space="preserve"> ostatní</w:t>
      </w:r>
    </w:p>
    <w:p w14:paraId="7E15ED96" w14:textId="5E5EBBAF" w:rsidR="00DD7C8C" w:rsidRDefault="00DD7C8C" w:rsidP="002E1A3B">
      <w:pPr>
        <w:pStyle w:val="textexod"/>
      </w:pPr>
      <w:bookmarkStart w:id="2" w:name="_Hlk536647279"/>
      <w:r w:rsidRPr="009D6D16">
        <w:t>Za ubytování, snídaně, večeře (zajištěno v jídelně internátu školy), j</w:t>
      </w:r>
      <w:r w:rsidR="004057C0">
        <w:t>e</w:t>
      </w:r>
      <w:r w:rsidRPr="009D6D16">
        <w:t>d</w:t>
      </w:r>
      <w:r w:rsidR="004057C0">
        <w:t>n</w:t>
      </w:r>
      <w:r w:rsidR="000C7728">
        <w:t>u</w:t>
      </w:r>
      <w:r w:rsidRPr="009D6D16">
        <w:t xml:space="preserve"> slavnostní </w:t>
      </w:r>
      <w:r w:rsidR="004057C0">
        <w:t>večeř</w:t>
      </w:r>
      <w:r w:rsidR="000C7728">
        <w:t>i</w:t>
      </w:r>
      <w:r w:rsidR="004057C0">
        <w:t>,</w:t>
      </w:r>
      <w:r w:rsidRPr="009D6D16">
        <w:t xml:space="preserve"> placen</w:t>
      </w:r>
      <w:r w:rsidR="00C75E8C">
        <w:t>é</w:t>
      </w:r>
      <w:r w:rsidRPr="009D6D16">
        <w:t xml:space="preserve"> vstup</w:t>
      </w:r>
      <w:r w:rsidR="00C75E8C">
        <w:t xml:space="preserve">y do výše </w:t>
      </w:r>
      <w:r w:rsidR="00614F48">
        <w:t>5</w:t>
      </w:r>
      <w:r w:rsidR="00C75E8C">
        <w:t>00 Kč</w:t>
      </w:r>
      <w:r w:rsidR="002D6863">
        <w:t>,</w:t>
      </w:r>
      <w:r w:rsidRPr="009D6D16">
        <w:t xml:space="preserve"> projížďku lodí, jízdné</w:t>
      </w:r>
      <w:r w:rsidR="002D6863">
        <w:t xml:space="preserve"> na výlet</w:t>
      </w:r>
      <w:r w:rsidRPr="009D6D16">
        <w:t xml:space="preserve"> a </w:t>
      </w:r>
      <w:r w:rsidR="00D712B3">
        <w:t>při</w:t>
      </w:r>
      <w:r w:rsidRPr="009D6D16">
        <w:t>pojištění.</w:t>
      </w:r>
      <w:bookmarkEnd w:id="2"/>
      <w:r w:rsidRPr="009D6D16">
        <w:t xml:space="preserve"> </w:t>
      </w:r>
    </w:p>
    <w:p w14:paraId="62E06DF8" w14:textId="0D917607" w:rsidR="002F1772" w:rsidRPr="00595BB7" w:rsidRDefault="002F1772" w:rsidP="002F1772">
      <w:pPr>
        <w:pStyle w:val="textexod"/>
        <w:rPr>
          <w:color w:val="2E74B5" w:themeColor="accent5" w:themeShade="BF"/>
        </w:rPr>
      </w:pPr>
      <w:r w:rsidRPr="00595BB7">
        <w:rPr>
          <w:color w:val="2E74B5" w:themeColor="accent5" w:themeShade="BF"/>
        </w:rPr>
        <w:t>V ceně je započítána záloha ve výši</w:t>
      </w:r>
      <w:r>
        <w:rPr>
          <w:color w:val="2E74B5" w:themeColor="accent5" w:themeShade="BF"/>
        </w:rPr>
        <w:t xml:space="preserve"> 1</w:t>
      </w:r>
      <w:r w:rsidR="00DE66A6">
        <w:rPr>
          <w:color w:val="2E74B5" w:themeColor="accent5" w:themeShade="BF"/>
        </w:rPr>
        <w:t>0</w:t>
      </w:r>
      <w:r w:rsidRPr="00595BB7">
        <w:rPr>
          <w:color w:val="2E74B5" w:themeColor="accent5" w:themeShade="BF"/>
        </w:rPr>
        <w:t>00 Kč na vstupenky do divadel, která bude zúčtována účastníkům při předání vstupenek.</w:t>
      </w:r>
    </w:p>
    <w:p w14:paraId="2A489C63" w14:textId="2CB6C12B" w:rsidR="00DD7C8C" w:rsidRPr="009D6D16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2E1A3B">
        <w:rPr>
          <w:rStyle w:val="UbytovnChar"/>
        </w:rPr>
        <w:t>Organizátor: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</w:t>
      </w:r>
      <w:r w:rsidRPr="002E1A3B">
        <w:rPr>
          <w:rStyle w:val="textexodChar"/>
        </w:rPr>
        <w:t>ZO VP ČMOS PŠ Praha 3</w:t>
      </w:r>
    </w:p>
    <w:p w14:paraId="3EA45669" w14:textId="1FAEE570" w:rsidR="00DD7C8C" w:rsidRPr="009D6D16" w:rsidRDefault="00DD7C8C" w:rsidP="002E1A3B">
      <w:pPr>
        <w:pStyle w:val="Ubytovn"/>
        <w:rPr>
          <w:snapToGrid w:val="0"/>
        </w:rPr>
      </w:pPr>
      <w:r w:rsidRPr="009D6D16">
        <w:rPr>
          <w:snapToGrid w:val="0"/>
        </w:rPr>
        <w:t>Přihlášky:</w:t>
      </w:r>
    </w:p>
    <w:p w14:paraId="4193C8D2" w14:textId="77777777" w:rsidR="00DD7C8C" w:rsidRDefault="00DD7C8C" w:rsidP="002E1A3B">
      <w:pPr>
        <w:pStyle w:val="textexod"/>
      </w:pPr>
      <w:bookmarkStart w:id="3" w:name="_Hlk536647321"/>
      <w:r w:rsidRPr="009D6D16">
        <w:t xml:space="preserve">Mgr. Petr Honzák, Mikšovského 6/976, 158 00 Praha 5–Košíře, mobil: 603 453 009, e-mail: </w:t>
      </w:r>
      <w:hyperlink r:id="rId10" w:history="1">
        <w:r w:rsidRPr="009D6D16">
          <w:rPr>
            <w:rStyle w:val="Hypertextovodkaz"/>
          </w:rPr>
          <w:t>exodpraha5.hop@seznam.cz</w:t>
        </w:r>
      </w:hyperlink>
      <w:r w:rsidR="000660ED">
        <w:t xml:space="preserve">  </w:t>
      </w:r>
    </w:p>
    <w:p w14:paraId="5D8BEF7D" w14:textId="77777777" w:rsidR="00D75F9E" w:rsidRPr="009D6D16" w:rsidRDefault="00D75F9E" w:rsidP="002E1A3B">
      <w:pPr>
        <w:pStyle w:val="textexod"/>
      </w:pPr>
    </w:p>
    <w:bookmarkEnd w:id="3"/>
    <w:p w14:paraId="48832381" w14:textId="77777777" w:rsidR="0027485A" w:rsidRDefault="0027485A" w:rsidP="002E1A3B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</w:p>
    <w:p w14:paraId="6C0BB572" w14:textId="259DA747" w:rsidR="00DD7C8C" w:rsidRDefault="00DD7C8C" w:rsidP="00340C28">
      <w:pPr>
        <w:pStyle w:val="nadpiscerven"/>
        <w:rPr>
          <w:snapToGrid w:val="0"/>
        </w:rPr>
      </w:pPr>
      <w:r w:rsidRPr="009D6D16">
        <w:rPr>
          <w:snapToGrid w:val="0"/>
        </w:rPr>
        <w:t>KULTURA V PODZIMNÍ PRAZE 20</w:t>
      </w:r>
      <w:r w:rsidR="005F3509">
        <w:rPr>
          <w:snapToGrid w:val="0"/>
        </w:rPr>
        <w:t>2</w:t>
      </w:r>
      <w:r w:rsidR="005536CB">
        <w:rPr>
          <w:snapToGrid w:val="0"/>
        </w:rPr>
        <w:t>6</w:t>
      </w:r>
    </w:p>
    <w:p w14:paraId="183CB55A" w14:textId="609CCA77" w:rsidR="00DD7C8C" w:rsidRPr="009D6D16" w:rsidRDefault="00DD7C8C" w:rsidP="007C1EFE">
      <w:pPr>
        <w:pStyle w:val="datum"/>
        <w:rPr>
          <w:snapToGrid w:val="0"/>
        </w:rPr>
      </w:pPr>
      <w:r w:rsidRPr="009D6D16">
        <w:rPr>
          <w:snapToGrid w:val="0"/>
        </w:rPr>
        <w:t>2</w:t>
      </w:r>
      <w:r w:rsidR="000C7728">
        <w:rPr>
          <w:snapToGrid w:val="0"/>
        </w:rPr>
        <w:t>7</w:t>
      </w:r>
      <w:r w:rsidRPr="009D6D16">
        <w:rPr>
          <w:snapToGrid w:val="0"/>
        </w:rPr>
        <w:t>.</w:t>
      </w:r>
      <w:r w:rsidR="000C7728">
        <w:rPr>
          <w:snapToGrid w:val="0"/>
        </w:rPr>
        <w:t xml:space="preserve"> 10.</w:t>
      </w:r>
      <w:r w:rsidRPr="009D6D16">
        <w:rPr>
          <w:snapToGrid w:val="0"/>
        </w:rPr>
        <w:t xml:space="preserve"> </w:t>
      </w:r>
      <w:r w:rsidR="000660ED">
        <w:rPr>
          <w:snapToGrid w:val="0"/>
        </w:rPr>
        <w:t xml:space="preserve"> – </w:t>
      </w:r>
      <w:r w:rsidR="000C7728">
        <w:rPr>
          <w:snapToGrid w:val="0"/>
        </w:rPr>
        <w:t>1. 11.</w:t>
      </w:r>
    </w:p>
    <w:p w14:paraId="6C05F690" w14:textId="77777777" w:rsidR="00DD7C8C" w:rsidRPr="009D6D16" w:rsidRDefault="00DD7C8C" w:rsidP="007C1EFE">
      <w:pPr>
        <w:pStyle w:val="Ubytovn"/>
        <w:rPr>
          <w:snapToGrid w:val="0"/>
        </w:rPr>
      </w:pPr>
      <w:r w:rsidRPr="009D6D16">
        <w:rPr>
          <w:snapToGrid w:val="0"/>
        </w:rPr>
        <w:t>Ubytování:</w:t>
      </w:r>
    </w:p>
    <w:p w14:paraId="3BD0ED58" w14:textId="77777777" w:rsidR="00DD7C8C" w:rsidRPr="009D6D16" w:rsidRDefault="00DD7C8C" w:rsidP="007C1EFE">
      <w:pPr>
        <w:pStyle w:val="textexod"/>
      </w:pPr>
      <w:r w:rsidRPr="009D6D16">
        <w:lastRenderedPageBreak/>
        <w:t>Ve dvoulůžkových pokojích (2+2 tvoří buňku se sociálním zázemím, lednicí, varnou konvicí) internátu Gymnázia a Obchodní akademie pro zrakově postiženou mládež v Praze 5 - Jinonicích, v blízkosti stanice metra Nové Butovice.</w:t>
      </w:r>
    </w:p>
    <w:p w14:paraId="592E2CB2" w14:textId="35BB6F7A" w:rsidR="00DD7C8C" w:rsidRDefault="00DD7C8C" w:rsidP="007C1EFE">
      <w:pPr>
        <w:pStyle w:val="Ubytovn"/>
        <w:rPr>
          <w:snapToGrid w:val="0"/>
        </w:rPr>
      </w:pPr>
      <w:r w:rsidRPr="009D6D16">
        <w:rPr>
          <w:snapToGrid w:val="0"/>
        </w:rPr>
        <w:t>Program:</w:t>
      </w:r>
    </w:p>
    <w:p w14:paraId="72B06AE4" w14:textId="50E001A4" w:rsidR="00DA0A33" w:rsidRDefault="00614F48" w:rsidP="007C1EFE">
      <w:pPr>
        <w:pStyle w:val="Ubytovn"/>
        <w:rPr>
          <w:b w:val="0"/>
          <w:snapToGrid w:val="0"/>
        </w:rPr>
      </w:pPr>
      <w:r>
        <w:rPr>
          <w:b w:val="0"/>
          <w:snapToGrid w:val="0"/>
        </w:rPr>
        <w:t>Základna</w:t>
      </w:r>
      <w:r w:rsidR="00DA0A33">
        <w:rPr>
          <w:b w:val="0"/>
          <w:snapToGrid w:val="0"/>
        </w:rPr>
        <w:t xml:space="preserve"> nabídne to nejlepší z divadelní sezóny.  </w:t>
      </w:r>
      <w:r w:rsidR="00340C28">
        <w:rPr>
          <w:b w:val="0"/>
          <w:snapToGrid w:val="0"/>
        </w:rPr>
        <w:t xml:space="preserve">V programu si připomeneme </w:t>
      </w:r>
      <w:r w:rsidR="000C7728">
        <w:rPr>
          <w:b w:val="0"/>
          <w:snapToGrid w:val="0"/>
        </w:rPr>
        <w:t>30 let od otevření Tančícího domu, navštívíme Dům Radost na Žižkově, Klášter minoritů na Starém Městě a muzea na Letné (Národní technické a Zemědělské muzeum).</w:t>
      </w:r>
    </w:p>
    <w:p w14:paraId="28E8355C" w14:textId="124E84E9" w:rsidR="000C7728" w:rsidRDefault="000C7728" w:rsidP="007C1EFE">
      <w:pPr>
        <w:pStyle w:val="Ubytovn"/>
        <w:rPr>
          <w:b w:val="0"/>
          <w:snapToGrid w:val="0"/>
        </w:rPr>
      </w:pPr>
      <w:r>
        <w:rPr>
          <w:b w:val="0"/>
          <w:snapToGrid w:val="0"/>
        </w:rPr>
        <w:t>Po plavbě lodí po Vltavě vystoupáme na Novoměstskou vodárenskou věž</w:t>
      </w:r>
      <w:r w:rsidR="007A7B21">
        <w:rPr>
          <w:b w:val="0"/>
          <w:snapToGrid w:val="0"/>
        </w:rPr>
        <w:t xml:space="preserve"> se zajímavou expozicí z historie požárů. V programu je i procházka přes nový Dvorecký most spojující Lihovar s Braníkem a návštěva muzea MHD ve Střešovicích.</w:t>
      </w:r>
    </w:p>
    <w:p w14:paraId="6FA6213E" w14:textId="77777777" w:rsidR="007A7B21" w:rsidRDefault="007A7B21" w:rsidP="007C1EFE">
      <w:pPr>
        <w:pStyle w:val="Ubytovn"/>
        <w:rPr>
          <w:b w:val="0"/>
          <w:snapToGrid w:val="0"/>
        </w:rPr>
      </w:pPr>
      <w:r>
        <w:rPr>
          <w:b w:val="0"/>
          <w:snapToGrid w:val="0"/>
        </w:rPr>
        <w:t>28. říjen bude dnem vlastního programu účastníků.</w:t>
      </w:r>
    </w:p>
    <w:p w14:paraId="62EAFE67" w14:textId="2E3BB137" w:rsidR="007A7B21" w:rsidRDefault="007A7B21" w:rsidP="007C1EFE">
      <w:pPr>
        <w:pStyle w:val="Ubytovn"/>
        <w:rPr>
          <w:b w:val="0"/>
          <w:snapToGrid w:val="0"/>
        </w:rPr>
      </w:pPr>
      <w:r>
        <w:rPr>
          <w:b w:val="0"/>
          <w:snapToGrid w:val="0"/>
        </w:rPr>
        <w:t>Večer program základny již tradičně doplní klasická divadelní představení.</w:t>
      </w:r>
    </w:p>
    <w:p w14:paraId="44244BB5" w14:textId="750FDA04" w:rsidR="00814CE4" w:rsidRDefault="00814CE4" w:rsidP="007C1EFE">
      <w:pPr>
        <w:pStyle w:val="Ubytovn"/>
        <w:rPr>
          <w:b w:val="0"/>
          <w:snapToGrid w:val="0"/>
        </w:rPr>
      </w:pPr>
      <w:r>
        <w:rPr>
          <w:b w:val="0"/>
          <w:snapToGrid w:val="0"/>
        </w:rPr>
        <w:t>Nebude chybět ani závěrečný koncert melodií v podání PSO s dirigentem V. Vomáčkou.</w:t>
      </w:r>
    </w:p>
    <w:p w14:paraId="4A804DF8" w14:textId="22F9D5C3" w:rsidR="00D75F9E" w:rsidRPr="009D6D16" w:rsidRDefault="00D75F9E" w:rsidP="00D75F9E">
      <w:pPr>
        <w:pStyle w:val="textexod"/>
      </w:pPr>
      <w:r w:rsidRPr="009D6D16">
        <w:t xml:space="preserve">Další informace též na  </w:t>
      </w:r>
      <w:hyperlink r:id="rId11" w:history="1">
        <w:r w:rsidR="005E2D93" w:rsidRPr="00696686">
          <w:rPr>
            <w:rStyle w:val="Hypertextovodkaz"/>
          </w:rPr>
          <w:t>www.exodpraha5.cz</w:t>
        </w:r>
      </w:hyperlink>
      <w:r w:rsidRPr="009D6D16">
        <w:t>.</w:t>
      </w:r>
    </w:p>
    <w:p w14:paraId="373BFC69" w14:textId="7EC2555E" w:rsidR="00DD7C8C" w:rsidRPr="009D6D16" w:rsidRDefault="00DD7C8C" w:rsidP="007C1EFE">
      <w:pPr>
        <w:pStyle w:val="Ubytovn"/>
        <w:rPr>
          <w:snapToGrid w:val="0"/>
        </w:rPr>
      </w:pPr>
      <w:r w:rsidRPr="009D6D16">
        <w:rPr>
          <w:snapToGrid w:val="0"/>
        </w:rPr>
        <w:t>Cena:</w:t>
      </w:r>
      <w:r w:rsidRPr="009D6D16">
        <w:rPr>
          <w:snapToGrid w:val="0"/>
        </w:rPr>
        <w:tab/>
      </w:r>
      <w:r w:rsidRPr="009D6D16">
        <w:rPr>
          <w:snapToGrid w:val="0"/>
        </w:rPr>
        <w:tab/>
      </w:r>
      <w:r w:rsidR="005E2D93">
        <w:rPr>
          <w:snapToGrid w:val="0"/>
        </w:rPr>
        <w:t>7</w:t>
      </w:r>
      <w:r w:rsidR="007A7B21">
        <w:rPr>
          <w:snapToGrid w:val="0"/>
        </w:rPr>
        <w:t>5</w:t>
      </w:r>
      <w:r w:rsidR="005E2D93">
        <w:rPr>
          <w:snapToGrid w:val="0"/>
        </w:rPr>
        <w:t>00</w:t>
      </w:r>
      <w:r w:rsidRPr="009D6D16">
        <w:rPr>
          <w:snapToGrid w:val="0"/>
        </w:rPr>
        <w:t xml:space="preserve"> </w:t>
      </w:r>
      <w:r w:rsidR="006C07CB" w:rsidRPr="009D6D16">
        <w:rPr>
          <w:snapToGrid w:val="0"/>
        </w:rPr>
        <w:t>Kč pro</w:t>
      </w:r>
      <w:r w:rsidRPr="009D6D16">
        <w:rPr>
          <w:snapToGrid w:val="0"/>
        </w:rPr>
        <w:t xml:space="preserve"> člena ČMOS PŠ</w:t>
      </w:r>
    </w:p>
    <w:p w14:paraId="134F0F68" w14:textId="2AD762A5" w:rsidR="00DD7C8C" w:rsidRPr="009D6D16" w:rsidRDefault="009B15BE" w:rsidP="007C1EFE">
      <w:pPr>
        <w:pStyle w:val="Ubytovn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="005E2D93">
        <w:rPr>
          <w:snapToGrid w:val="0"/>
        </w:rPr>
        <w:t>8000</w:t>
      </w:r>
      <w:r w:rsidR="00DD7C8C" w:rsidRPr="009D6D16">
        <w:rPr>
          <w:snapToGrid w:val="0"/>
        </w:rPr>
        <w:t xml:space="preserve"> </w:t>
      </w:r>
      <w:r w:rsidR="006C07CB" w:rsidRPr="009D6D16">
        <w:rPr>
          <w:snapToGrid w:val="0"/>
        </w:rPr>
        <w:t>Kč pro</w:t>
      </w:r>
      <w:r w:rsidR="00DD7C8C" w:rsidRPr="009D6D16">
        <w:rPr>
          <w:snapToGrid w:val="0"/>
        </w:rPr>
        <w:t xml:space="preserve"> ostatní</w:t>
      </w:r>
    </w:p>
    <w:p w14:paraId="5B0EB24A" w14:textId="07EA4248" w:rsidR="00DD7C8C" w:rsidRPr="009D6D16" w:rsidRDefault="00DD7C8C" w:rsidP="007C1EFE">
      <w:pPr>
        <w:pStyle w:val="textexod"/>
      </w:pPr>
      <w:r w:rsidRPr="009D6D16">
        <w:t>Za ubytování, večeře</w:t>
      </w:r>
      <w:r w:rsidR="005E2D93">
        <w:t xml:space="preserve"> v</w:t>
      </w:r>
      <w:r w:rsidR="007A7B21">
        <w:t> </w:t>
      </w:r>
      <w:r w:rsidR="005E2D93">
        <w:t>hotel</w:t>
      </w:r>
      <w:r w:rsidR="007A7B21">
        <w:t xml:space="preserve">ové restauraci Nová Hospoda v Jinonicích, </w:t>
      </w:r>
      <w:r w:rsidR="00814CE4">
        <w:t xml:space="preserve">placené vstupy do 300 </w:t>
      </w:r>
      <w:r w:rsidR="002F1772">
        <w:t xml:space="preserve">Kč </w:t>
      </w:r>
      <w:r w:rsidR="00814CE4">
        <w:t xml:space="preserve">a </w:t>
      </w:r>
      <w:r w:rsidR="00D712B3">
        <w:t>při</w:t>
      </w:r>
      <w:r w:rsidRPr="009D6D16">
        <w:t xml:space="preserve">pojištění. </w:t>
      </w:r>
    </w:p>
    <w:p w14:paraId="5DDAB2D9" w14:textId="48884932" w:rsidR="00DD7C8C" w:rsidRPr="00595BB7" w:rsidRDefault="00DD7C8C" w:rsidP="007C1EFE">
      <w:pPr>
        <w:pStyle w:val="textexod"/>
        <w:rPr>
          <w:color w:val="2E74B5" w:themeColor="accent5" w:themeShade="BF"/>
        </w:rPr>
      </w:pPr>
      <w:r w:rsidRPr="00595BB7">
        <w:rPr>
          <w:color w:val="2E74B5" w:themeColor="accent5" w:themeShade="BF"/>
        </w:rPr>
        <w:t xml:space="preserve">V ceně je započítána záloha ve výši </w:t>
      </w:r>
      <w:r w:rsidR="00D528C8" w:rsidRPr="00595BB7">
        <w:rPr>
          <w:color w:val="2E74B5" w:themeColor="accent5" w:themeShade="BF"/>
        </w:rPr>
        <w:t>2</w:t>
      </w:r>
      <w:r w:rsidR="00B266D4">
        <w:rPr>
          <w:color w:val="2E74B5" w:themeColor="accent5" w:themeShade="BF"/>
        </w:rPr>
        <w:t>5</w:t>
      </w:r>
      <w:r w:rsidRPr="00595BB7">
        <w:rPr>
          <w:color w:val="2E74B5" w:themeColor="accent5" w:themeShade="BF"/>
        </w:rPr>
        <w:t>00 Kč na vstupenky do divadel, která bude zúčtována účastníkům při předání vstupenek.</w:t>
      </w:r>
    </w:p>
    <w:p w14:paraId="2A0C133D" w14:textId="77777777" w:rsidR="00DD7C8C" w:rsidRPr="009D6D16" w:rsidRDefault="00DD7C8C" w:rsidP="007C1EFE">
      <w:pPr>
        <w:pStyle w:val="Ubytovn"/>
        <w:rPr>
          <w:snapToGrid w:val="0"/>
        </w:rPr>
      </w:pPr>
      <w:r w:rsidRPr="009D6D16">
        <w:rPr>
          <w:snapToGrid w:val="0"/>
        </w:rPr>
        <w:t xml:space="preserve">Organizátor: </w:t>
      </w:r>
      <w:r w:rsidRPr="007C1EFE">
        <w:rPr>
          <w:b w:val="0"/>
        </w:rPr>
        <w:t>ZO VP ČMOS PŠ Praha 3</w:t>
      </w:r>
    </w:p>
    <w:p w14:paraId="2C4ACDEC" w14:textId="77777777" w:rsidR="00DD7C8C" w:rsidRPr="009D6D16" w:rsidRDefault="00DD7C8C" w:rsidP="007C1EFE">
      <w:pPr>
        <w:pStyle w:val="Ubytovn"/>
        <w:rPr>
          <w:snapToGrid w:val="0"/>
        </w:rPr>
      </w:pPr>
      <w:r w:rsidRPr="009D6D16">
        <w:rPr>
          <w:snapToGrid w:val="0"/>
        </w:rPr>
        <w:t>Přihlášky:</w:t>
      </w:r>
    </w:p>
    <w:p w14:paraId="4CCAAA81" w14:textId="77777777" w:rsidR="00DD7C8C" w:rsidRPr="009D6D16" w:rsidRDefault="00DD7C8C" w:rsidP="007C1EFE">
      <w:pPr>
        <w:pStyle w:val="textexod"/>
      </w:pPr>
      <w:r w:rsidRPr="009D6D16">
        <w:t>Mgr. Petr Honzák, Mikšovského 6/976, 158 00 Praha 5–Košíře, mobil: 603 453 009,</w:t>
      </w:r>
    </w:p>
    <w:p w14:paraId="15FBF38D" w14:textId="77777777" w:rsidR="00DD7C8C" w:rsidRPr="009D6D16" w:rsidRDefault="00DD7C8C" w:rsidP="007C1EFE">
      <w:pPr>
        <w:pStyle w:val="textexod"/>
      </w:pPr>
      <w:r w:rsidRPr="009D6D16">
        <w:t xml:space="preserve">e-mail: </w:t>
      </w:r>
      <w:hyperlink r:id="rId12" w:history="1">
        <w:r w:rsidRPr="009D6D16">
          <w:rPr>
            <w:rStyle w:val="Hypertextovodkaz"/>
          </w:rPr>
          <w:t>exodpraha5.hop@seznam.cz</w:t>
        </w:r>
      </w:hyperlink>
    </w:p>
    <w:p w14:paraId="784FA724" w14:textId="77777777" w:rsidR="00DD7C8C" w:rsidRPr="009D6D16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</w:p>
    <w:p w14:paraId="1FB769EF" w14:textId="7764A6D8" w:rsidR="002E4199" w:rsidRDefault="002E4199" w:rsidP="002666A5">
      <w:pPr>
        <w:pStyle w:val="textexod"/>
      </w:pPr>
    </w:p>
    <w:p w14:paraId="49889BD6" w14:textId="7146AEF3" w:rsidR="002E4199" w:rsidRDefault="005536CB" w:rsidP="002666A5">
      <w:pPr>
        <w:pStyle w:val="textexod"/>
        <w:rPr>
          <w:b/>
          <w:bCs/>
          <w:color w:val="C00000"/>
        </w:rPr>
      </w:pPr>
      <w:r>
        <w:rPr>
          <w:b/>
          <w:bCs/>
          <w:color w:val="C00000"/>
        </w:rPr>
        <w:t>3</w:t>
      </w:r>
      <w:r w:rsidR="007C65C2">
        <w:rPr>
          <w:b/>
          <w:bCs/>
          <w:color w:val="C00000"/>
        </w:rPr>
        <w:t xml:space="preserve">. </w:t>
      </w:r>
      <w:r w:rsidR="002E4199">
        <w:rPr>
          <w:b/>
          <w:bCs/>
          <w:color w:val="C00000"/>
        </w:rPr>
        <w:t>STŘÍBRNÁ KUTNÁ HORA</w:t>
      </w:r>
      <w:r w:rsidR="007E0D5D">
        <w:rPr>
          <w:b/>
          <w:bCs/>
          <w:color w:val="C00000"/>
        </w:rPr>
        <w:t>-památky UNESCO</w:t>
      </w:r>
    </w:p>
    <w:p w14:paraId="785F5EAC" w14:textId="339CCAE5" w:rsidR="002E4199" w:rsidRPr="00DE66A6" w:rsidRDefault="00B266D4" w:rsidP="002666A5">
      <w:pPr>
        <w:pStyle w:val="textexod"/>
        <w:rPr>
          <w:b/>
          <w:bCs/>
        </w:rPr>
      </w:pPr>
      <w:r>
        <w:rPr>
          <w:b/>
          <w:bCs/>
        </w:rPr>
        <w:t>3</w:t>
      </w:r>
      <w:r w:rsidR="00DE66A6">
        <w:rPr>
          <w:b/>
          <w:bCs/>
        </w:rPr>
        <w:t xml:space="preserve">. – </w:t>
      </w:r>
      <w:r>
        <w:rPr>
          <w:b/>
          <w:bCs/>
        </w:rPr>
        <w:t>10</w:t>
      </w:r>
      <w:r w:rsidR="00DE66A6">
        <w:rPr>
          <w:b/>
          <w:bCs/>
        </w:rPr>
        <w:t>.</w:t>
      </w:r>
      <w:r>
        <w:rPr>
          <w:b/>
          <w:bCs/>
        </w:rPr>
        <w:t xml:space="preserve"> </w:t>
      </w:r>
      <w:r w:rsidR="00DE66A6">
        <w:rPr>
          <w:b/>
          <w:bCs/>
        </w:rPr>
        <w:t>8.</w:t>
      </w:r>
    </w:p>
    <w:p w14:paraId="230D5203" w14:textId="5CD50C56" w:rsidR="002E4199" w:rsidRDefault="002E4199" w:rsidP="002666A5">
      <w:pPr>
        <w:pStyle w:val="textexod"/>
        <w:rPr>
          <w:b/>
          <w:bCs/>
        </w:rPr>
      </w:pPr>
      <w:r>
        <w:rPr>
          <w:b/>
          <w:bCs/>
        </w:rPr>
        <w:t>Ubytování:</w:t>
      </w:r>
    </w:p>
    <w:p w14:paraId="74472285" w14:textId="6B406C31" w:rsidR="002E4199" w:rsidRDefault="002E4199" w:rsidP="002666A5">
      <w:pPr>
        <w:pStyle w:val="textexod"/>
      </w:pPr>
      <w:r w:rsidRPr="002E4199">
        <w:t>Domov mládeže a školní jídelna VOŠ a SPŠ Kutná Hora, Komenského 67 (vnitřní město)</w:t>
      </w:r>
      <w:r>
        <w:t xml:space="preserve">. </w:t>
      </w:r>
      <w:r w:rsidR="007E0D5D">
        <w:t>Tři dvou</w:t>
      </w:r>
      <w:r>
        <w:t xml:space="preserve"> a třílůžkové pokoje tvoří buňku s vlastním sociálním </w:t>
      </w:r>
      <w:r w:rsidRPr="002E4199">
        <w:t>zařízením.</w:t>
      </w:r>
      <w:r w:rsidR="007E0D5D">
        <w:t xml:space="preserve"> Stravování zajištěno ve školní jídelně.</w:t>
      </w:r>
      <w:r w:rsidR="00A50657">
        <w:t xml:space="preserve"> Problém s parkováním automobilů ve vnitřním městě.</w:t>
      </w:r>
    </w:p>
    <w:p w14:paraId="6E350F69" w14:textId="460582CC" w:rsidR="002E4199" w:rsidRDefault="002E4199" w:rsidP="002666A5">
      <w:pPr>
        <w:pStyle w:val="textexod"/>
        <w:rPr>
          <w:b/>
          <w:bCs/>
        </w:rPr>
      </w:pPr>
      <w:r>
        <w:rPr>
          <w:b/>
          <w:bCs/>
        </w:rPr>
        <w:t>Program:</w:t>
      </w:r>
    </w:p>
    <w:p w14:paraId="7E05F82C" w14:textId="7A8E2F46" w:rsidR="002E4199" w:rsidRDefault="002E4199" w:rsidP="002666A5">
      <w:pPr>
        <w:pStyle w:val="textexod"/>
      </w:pPr>
      <w:r>
        <w:t>Historické památky UNESCO Kutné Hory (chrám sv. Barbory, chrám Nanebevzetí Panny Marie</w:t>
      </w:r>
      <w:r w:rsidR="00E16380">
        <w:t xml:space="preserve">, kostnice, Vlašský dvůr, Muzeum stříbra atd.). Zámky </w:t>
      </w:r>
      <w:proofErr w:type="spellStart"/>
      <w:r w:rsidR="00E16380">
        <w:t>Kačina</w:t>
      </w:r>
      <w:proofErr w:type="spellEnd"/>
      <w:r w:rsidR="00E16380">
        <w:t>, Žleby,</w:t>
      </w:r>
      <w:r w:rsidR="00B266D4">
        <w:t xml:space="preserve"> </w:t>
      </w:r>
      <w:r w:rsidR="00E16380">
        <w:t xml:space="preserve">Chlumec nad Cidlinou, </w:t>
      </w:r>
      <w:r w:rsidR="00A50657">
        <w:t xml:space="preserve">Čáslav, Kouřim (skanzen), mohyla Lipany, </w:t>
      </w:r>
      <w:r w:rsidR="00E16380">
        <w:t>hrad Český Šternberk, Sázavský klášter, hřebčinec Kladruby nad Labem (památka UNESCO).</w:t>
      </w:r>
    </w:p>
    <w:p w14:paraId="16D568EB" w14:textId="57EFCB48" w:rsidR="00E16380" w:rsidRDefault="00E16380" w:rsidP="002666A5">
      <w:pPr>
        <w:pStyle w:val="textexod"/>
        <w:rPr>
          <w:b/>
          <w:bCs/>
        </w:rPr>
      </w:pPr>
      <w:r>
        <w:rPr>
          <w:b/>
          <w:bCs/>
        </w:rPr>
        <w:t>Cena:</w:t>
      </w:r>
      <w:r>
        <w:rPr>
          <w:b/>
          <w:bCs/>
        </w:rPr>
        <w:tab/>
      </w:r>
      <w:r>
        <w:rPr>
          <w:b/>
          <w:bCs/>
        </w:rPr>
        <w:tab/>
      </w:r>
      <w:r w:rsidR="00F86E50">
        <w:rPr>
          <w:b/>
          <w:bCs/>
        </w:rPr>
        <w:t>54</w:t>
      </w:r>
      <w:r w:rsidR="00DE66A6">
        <w:rPr>
          <w:b/>
          <w:bCs/>
        </w:rPr>
        <w:t>0</w:t>
      </w:r>
      <w:r>
        <w:rPr>
          <w:b/>
          <w:bCs/>
        </w:rPr>
        <w:t>0 Kč</w:t>
      </w:r>
      <w:r>
        <w:rPr>
          <w:b/>
          <w:bCs/>
        </w:rPr>
        <w:tab/>
        <w:t>pro člena ČMOS PŠ</w:t>
      </w:r>
    </w:p>
    <w:p w14:paraId="421DCB58" w14:textId="1A836667" w:rsidR="00E16380" w:rsidRDefault="00E16380" w:rsidP="002666A5">
      <w:pPr>
        <w:pStyle w:val="textexo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5</w:t>
      </w:r>
      <w:r w:rsidR="00A50657">
        <w:rPr>
          <w:b/>
          <w:bCs/>
        </w:rPr>
        <w:t>8</w:t>
      </w:r>
      <w:r w:rsidR="00B266D4">
        <w:rPr>
          <w:b/>
          <w:bCs/>
        </w:rPr>
        <w:t>5</w:t>
      </w:r>
      <w:r>
        <w:rPr>
          <w:b/>
          <w:bCs/>
        </w:rPr>
        <w:t>0 Kč</w:t>
      </w:r>
      <w:r>
        <w:rPr>
          <w:b/>
          <w:bCs/>
        </w:rPr>
        <w:tab/>
        <w:t>pro ostatní</w:t>
      </w:r>
    </w:p>
    <w:p w14:paraId="1375C420" w14:textId="4A79D66B" w:rsidR="00E16380" w:rsidRDefault="00E16380" w:rsidP="002666A5">
      <w:pPr>
        <w:pStyle w:val="textexod"/>
      </w:pPr>
      <w:r>
        <w:t>Za ubytování, polopenzi, služby a dopravu v místě základny a připojištění.</w:t>
      </w:r>
    </w:p>
    <w:p w14:paraId="3F2394DF" w14:textId="57EB4496" w:rsidR="00E16380" w:rsidRDefault="00E16380" w:rsidP="002666A5">
      <w:pPr>
        <w:pStyle w:val="textexod"/>
      </w:pPr>
      <w:r>
        <w:rPr>
          <w:b/>
          <w:bCs/>
        </w:rPr>
        <w:t xml:space="preserve">Organizátor: </w:t>
      </w:r>
      <w:r>
        <w:t>ZO ČMOS PŠ VOŠ a SPŠE Olomouc, Božetěchova 3</w:t>
      </w:r>
    </w:p>
    <w:p w14:paraId="77B31212" w14:textId="3711D1E2" w:rsidR="00E16380" w:rsidRDefault="00E16380" w:rsidP="002666A5">
      <w:pPr>
        <w:pStyle w:val="textexod"/>
        <w:rPr>
          <w:b/>
          <w:bCs/>
        </w:rPr>
      </w:pPr>
      <w:r>
        <w:rPr>
          <w:b/>
          <w:bCs/>
        </w:rPr>
        <w:t>Přihlášky:</w:t>
      </w:r>
    </w:p>
    <w:p w14:paraId="41AD9069" w14:textId="0457D3C0" w:rsidR="00E16380" w:rsidRDefault="00E16380" w:rsidP="002666A5">
      <w:pPr>
        <w:pStyle w:val="textexod"/>
      </w:pPr>
      <w:r>
        <w:t xml:space="preserve">Dr. Jiří Michal, </w:t>
      </w:r>
      <w:proofErr w:type="spellStart"/>
      <w:r>
        <w:t>Starosedlecká</w:t>
      </w:r>
      <w:proofErr w:type="spellEnd"/>
      <w:r>
        <w:t xml:space="preserve"> 9, 284 03 Kutná Hora, mobil:</w:t>
      </w:r>
      <w:r w:rsidR="00D509EF">
        <w:t xml:space="preserve"> 736 774 626, e-mail: </w:t>
      </w:r>
      <w:hyperlink r:id="rId13" w:history="1">
        <w:r w:rsidR="00D509EF" w:rsidRPr="006759A4">
          <w:rPr>
            <w:rStyle w:val="Hypertextovodkaz"/>
          </w:rPr>
          <w:t>michal@spseol.cz</w:t>
        </w:r>
      </w:hyperlink>
    </w:p>
    <w:p w14:paraId="064E8AC7" w14:textId="77777777" w:rsidR="00D43466" w:rsidRPr="009D6D16" w:rsidRDefault="00D43466" w:rsidP="00D509EF">
      <w:pPr>
        <w:pStyle w:val="textexod"/>
        <w:ind w:left="0"/>
        <w:jc w:val="left"/>
      </w:pPr>
    </w:p>
    <w:p w14:paraId="24A68723" w14:textId="77777777" w:rsidR="00B953C1" w:rsidRDefault="00B953C1" w:rsidP="00B87E2A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</w:p>
    <w:p w14:paraId="0C464E99" w14:textId="77777777" w:rsidR="00B953C1" w:rsidRDefault="00B953C1" w:rsidP="00B87E2A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</w:p>
    <w:p w14:paraId="3F8D5047" w14:textId="77777777" w:rsidR="00546FEF" w:rsidRDefault="00546FEF" w:rsidP="00B87E2A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</w:p>
    <w:p w14:paraId="52951493" w14:textId="46053819" w:rsidR="000E12CA" w:rsidRPr="002F2E4B" w:rsidRDefault="00546FEF" w:rsidP="00B87E2A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  <w:r>
        <w:rPr>
          <w:snapToGrid w:val="0"/>
        </w:rPr>
        <w:t>4</w:t>
      </w:r>
      <w:r w:rsidR="00B87E2A" w:rsidRPr="002F2E4B">
        <w:rPr>
          <w:snapToGrid w:val="0"/>
        </w:rPr>
        <w:t>.</w:t>
      </w:r>
      <w:r w:rsidR="000E12CA" w:rsidRPr="002F2E4B">
        <w:rPr>
          <w:snapToGrid w:val="0"/>
        </w:rPr>
        <w:t xml:space="preserve"> </w:t>
      </w:r>
      <w:r>
        <w:rPr>
          <w:snapToGrid w:val="0"/>
        </w:rPr>
        <w:t>TÁBOR</w:t>
      </w:r>
      <w:r w:rsidR="00B87E2A" w:rsidRPr="002F2E4B">
        <w:rPr>
          <w:snapToGrid w:val="0"/>
        </w:rPr>
        <w:t xml:space="preserve"> </w:t>
      </w:r>
    </w:p>
    <w:p w14:paraId="3453AF91" w14:textId="027CD251" w:rsidR="00B87E2A" w:rsidRDefault="00B266D4" w:rsidP="00B87E2A">
      <w:pPr>
        <w:pStyle w:val="nadpiscerven"/>
        <w:numPr>
          <w:ilvl w:val="0"/>
          <w:numId w:val="0"/>
        </w:numPr>
        <w:ind w:left="307" w:hanging="307"/>
        <w:rPr>
          <w:snapToGrid w:val="0"/>
          <w:color w:val="auto"/>
        </w:rPr>
      </w:pPr>
      <w:r>
        <w:rPr>
          <w:snapToGrid w:val="0"/>
          <w:color w:val="auto"/>
        </w:rPr>
        <w:t>11</w:t>
      </w:r>
      <w:r w:rsidR="00B953C1">
        <w:rPr>
          <w:snapToGrid w:val="0"/>
          <w:color w:val="auto"/>
        </w:rPr>
        <w:t>.</w:t>
      </w:r>
      <w:r w:rsidR="00AA29FF">
        <w:rPr>
          <w:snapToGrid w:val="0"/>
          <w:color w:val="auto"/>
        </w:rPr>
        <w:t xml:space="preserve"> – </w:t>
      </w:r>
      <w:r w:rsidR="00B953C1">
        <w:rPr>
          <w:snapToGrid w:val="0"/>
          <w:color w:val="auto"/>
        </w:rPr>
        <w:t>1</w:t>
      </w:r>
      <w:r>
        <w:rPr>
          <w:snapToGrid w:val="0"/>
          <w:color w:val="auto"/>
        </w:rPr>
        <w:t>8</w:t>
      </w:r>
      <w:r w:rsidR="00AA29FF">
        <w:rPr>
          <w:snapToGrid w:val="0"/>
          <w:color w:val="auto"/>
        </w:rPr>
        <w:t>. 7.</w:t>
      </w:r>
    </w:p>
    <w:p w14:paraId="0983104A" w14:textId="77777777" w:rsidR="00B87E2A" w:rsidRDefault="00B87E2A" w:rsidP="00B87E2A">
      <w:pPr>
        <w:pStyle w:val="nadpiscerven"/>
        <w:numPr>
          <w:ilvl w:val="0"/>
          <w:numId w:val="0"/>
        </w:numPr>
        <w:ind w:left="307" w:hanging="307"/>
        <w:rPr>
          <w:snapToGrid w:val="0"/>
          <w:color w:val="auto"/>
        </w:rPr>
      </w:pPr>
      <w:r>
        <w:rPr>
          <w:snapToGrid w:val="0"/>
          <w:color w:val="auto"/>
        </w:rPr>
        <w:t>Ubytování:</w:t>
      </w:r>
    </w:p>
    <w:p w14:paraId="650597C6" w14:textId="658C67FA" w:rsidR="00B266D4" w:rsidRDefault="00B87E2A" w:rsidP="00AA29FF">
      <w:pPr>
        <w:pStyle w:val="nadpiscerven"/>
        <w:numPr>
          <w:ilvl w:val="0"/>
          <w:numId w:val="0"/>
        </w:numPr>
        <w:ind w:left="307" w:hanging="307"/>
        <w:jc w:val="both"/>
        <w:rPr>
          <w:b w:val="0"/>
          <w:snapToGrid w:val="0"/>
          <w:color w:val="auto"/>
        </w:rPr>
      </w:pPr>
      <w:r>
        <w:rPr>
          <w:b w:val="0"/>
          <w:snapToGrid w:val="0"/>
          <w:color w:val="auto"/>
        </w:rPr>
        <w:t>Domov mládeže středu města</w:t>
      </w:r>
      <w:r w:rsidR="00B266D4">
        <w:rPr>
          <w:b w:val="0"/>
          <w:snapToGrid w:val="0"/>
          <w:color w:val="auto"/>
        </w:rPr>
        <w:t xml:space="preserve"> Tábor</w:t>
      </w:r>
      <w:r w:rsidR="000E12CA">
        <w:rPr>
          <w:b w:val="0"/>
          <w:snapToGrid w:val="0"/>
          <w:color w:val="auto"/>
        </w:rPr>
        <w:t>,</w:t>
      </w:r>
      <w:r w:rsidR="00AA29FF">
        <w:rPr>
          <w:b w:val="0"/>
          <w:snapToGrid w:val="0"/>
          <w:color w:val="auto"/>
        </w:rPr>
        <w:t xml:space="preserve"> </w:t>
      </w:r>
      <w:r>
        <w:rPr>
          <w:b w:val="0"/>
          <w:snapToGrid w:val="0"/>
          <w:color w:val="auto"/>
        </w:rPr>
        <w:t>dvou a třílůžkové pokoje</w:t>
      </w:r>
      <w:r w:rsidR="00AA29FF">
        <w:rPr>
          <w:b w:val="0"/>
          <w:snapToGrid w:val="0"/>
          <w:color w:val="auto"/>
        </w:rPr>
        <w:t xml:space="preserve">, </w:t>
      </w:r>
      <w:r w:rsidR="00B266D4">
        <w:rPr>
          <w:b w:val="0"/>
          <w:snapToGrid w:val="0"/>
          <w:color w:val="auto"/>
        </w:rPr>
        <w:t>s</w:t>
      </w:r>
      <w:r w:rsidR="000E12CA">
        <w:rPr>
          <w:b w:val="0"/>
          <w:snapToGrid w:val="0"/>
          <w:color w:val="auto"/>
        </w:rPr>
        <w:t>ociální zařízení</w:t>
      </w:r>
      <w:r w:rsidR="00B266D4">
        <w:rPr>
          <w:b w:val="0"/>
          <w:snapToGrid w:val="0"/>
          <w:color w:val="auto"/>
        </w:rPr>
        <w:t xml:space="preserve"> vždy na </w:t>
      </w:r>
    </w:p>
    <w:p w14:paraId="78E45697" w14:textId="2D0D42B0" w:rsidR="00AA29FF" w:rsidRDefault="00B266D4" w:rsidP="00AA29FF">
      <w:pPr>
        <w:pStyle w:val="nadpiscerven"/>
        <w:numPr>
          <w:ilvl w:val="0"/>
          <w:numId w:val="0"/>
        </w:numPr>
        <w:ind w:left="307" w:hanging="307"/>
        <w:jc w:val="both"/>
        <w:rPr>
          <w:b w:val="0"/>
          <w:snapToGrid w:val="0"/>
          <w:color w:val="auto"/>
        </w:rPr>
      </w:pPr>
      <w:r>
        <w:rPr>
          <w:b w:val="0"/>
          <w:snapToGrid w:val="0"/>
          <w:color w:val="auto"/>
        </w:rPr>
        <w:t>Patře. K dispozici</w:t>
      </w:r>
      <w:r w:rsidR="000E12CA">
        <w:rPr>
          <w:b w:val="0"/>
          <w:snapToGrid w:val="0"/>
          <w:color w:val="auto"/>
        </w:rPr>
        <w:t xml:space="preserve"> kuchyňka, lednice</w:t>
      </w:r>
      <w:r>
        <w:rPr>
          <w:b w:val="0"/>
          <w:snapToGrid w:val="0"/>
          <w:color w:val="auto"/>
        </w:rPr>
        <w:t xml:space="preserve"> a </w:t>
      </w:r>
      <w:r w:rsidR="000E12CA">
        <w:rPr>
          <w:b w:val="0"/>
          <w:snapToGrid w:val="0"/>
          <w:color w:val="auto"/>
        </w:rPr>
        <w:t>klubovna</w:t>
      </w:r>
      <w:r>
        <w:rPr>
          <w:b w:val="0"/>
          <w:snapToGrid w:val="0"/>
          <w:color w:val="auto"/>
        </w:rPr>
        <w:t xml:space="preserve"> s </w:t>
      </w:r>
      <w:r w:rsidR="000E12CA">
        <w:rPr>
          <w:b w:val="0"/>
          <w:snapToGrid w:val="0"/>
          <w:color w:val="auto"/>
        </w:rPr>
        <w:t>TV</w:t>
      </w:r>
      <w:r>
        <w:rPr>
          <w:b w:val="0"/>
          <w:snapToGrid w:val="0"/>
          <w:color w:val="auto"/>
        </w:rPr>
        <w:t xml:space="preserve">. </w:t>
      </w:r>
    </w:p>
    <w:p w14:paraId="3FFF0252" w14:textId="6ADAC641" w:rsidR="00B87E2A" w:rsidRDefault="00B87E2A" w:rsidP="00B87E2A">
      <w:pPr>
        <w:pStyle w:val="nadpiscerven"/>
        <w:numPr>
          <w:ilvl w:val="0"/>
          <w:numId w:val="0"/>
        </w:numPr>
        <w:ind w:left="307" w:hanging="307"/>
        <w:rPr>
          <w:snapToGrid w:val="0"/>
          <w:color w:val="auto"/>
        </w:rPr>
      </w:pPr>
      <w:r>
        <w:rPr>
          <w:snapToGrid w:val="0"/>
          <w:color w:val="auto"/>
        </w:rPr>
        <w:t>Program:</w:t>
      </w:r>
    </w:p>
    <w:p w14:paraId="3AB15568" w14:textId="77777777" w:rsidR="00B266D4" w:rsidRDefault="00B266D4" w:rsidP="00B87E2A">
      <w:pPr>
        <w:pStyle w:val="nadpiscerven"/>
        <w:numPr>
          <w:ilvl w:val="0"/>
          <w:numId w:val="0"/>
        </w:numPr>
        <w:ind w:left="307" w:hanging="307"/>
        <w:rPr>
          <w:b w:val="0"/>
          <w:bCs w:val="0"/>
          <w:snapToGrid w:val="0"/>
          <w:color w:val="auto"/>
        </w:rPr>
      </w:pPr>
      <w:r>
        <w:rPr>
          <w:b w:val="0"/>
          <w:bCs w:val="0"/>
          <w:snapToGrid w:val="0"/>
          <w:color w:val="auto"/>
        </w:rPr>
        <w:t xml:space="preserve">Tábor, Bechyně, Bernartice (Doktorka z domu Trubačů – Vlasta Kálalová – di </w:t>
      </w:r>
      <w:proofErr w:type="spellStart"/>
      <w:r>
        <w:rPr>
          <w:b w:val="0"/>
          <w:bCs w:val="0"/>
          <w:snapToGrid w:val="0"/>
          <w:color w:val="auto"/>
        </w:rPr>
        <w:t>Lotti</w:t>
      </w:r>
      <w:proofErr w:type="spellEnd"/>
      <w:r>
        <w:rPr>
          <w:b w:val="0"/>
          <w:bCs w:val="0"/>
          <w:snapToGrid w:val="0"/>
          <w:color w:val="auto"/>
        </w:rPr>
        <w:t xml:space="preserve">), </w:t>
      </w:r>
    </w:p>
    <w:p w14:paraId="1434E477" w14:textId="77777777" w:rsidR="00B266D4" w:rsidRDefault="00B266D4" w:rsidP="00B87E2A">
      <w:pPr>
        <w:pStyle w:val="nadpiscerven"/>
        <w:numPr>
          <w:ilvl w:val="0"/>
          <w:numId w:val="0"/>
        </w:numPr>
        <w:ind w:left="307" w:hanging="307"/>
        <w:rPr>
          <w:b w:val="0"/>
          <w:bCs w:val="0"/>
          <w:snapToGrid w:val="0"/>
          <w:color w:val="auto"/>
        </w:rPr>
      </w:pPr>
      <w:r>
        <w:rPr>
          <w:b w:val="0"/>
          <w:bCs w:val="0"/>
          <w:snapToGrid w:val="0"/>
          <w:color w:val="auto"/>
        </w:rPr>
        <w:t>Stádlecký a Podolský most, Chýnov (sochař Fr. Bílek), Chýnovské jeskyně, Velbloudí</w:t>
      </w:r>
    </w:p>
    <w:p w14:paraId="1CD11EAF" w14:textId="41F633CB" w:rsidR="00B266D4" w:rsidRDefault="00B266D4" w:rsidP="00B87E2A">
      <w:pPr>
        <w:pStyle w:val="nadpiscerven"/>
        <w:numPr>
          <w:ilvl w:val="0"/>
          <w:numId w:val="0"/>
        </w:numPr>
        <w:ind w:left="307" w:hanging="307"/>
        <w:rPr>
          <w:b w:val="0"/>
          <w:bCs w:val="0"/>
          <w:snapToGrid w:val="0"/>
          <w:color w:val="auto"/>
        </w:rPr>
      </w:pPr>
      <w:r>
        <w:rPr>
          <w:b w:val="0"/>
          <w:bCs w:val="0"/>
          <w:snapToGrid w:val="0"/>
          <w:color w:val="auto"/>
        </w:rPr>
        <w:t xml:space="preserve">farma, Sezimovo Ústí (vila a hrob prezidenta Beneše), Kozí hrádek, Soběslav a </w:t>
      </w:r>
    </w:p>
    <w:p w14:paraId="77D32BAE" w14:textId="77777777" w:rsidR="00140455" w:rsidRDefault="00B266D4" w:rsidP="00B87E2A">
      <w:pPr>
        <w:pStyle w:val="nadpiscerven"/>
        <w:numPr>
          <w:ilvl w:val="0"/>
          <w:numId w:val="0"/>
        </w:numPr>
        <w:ind w:left="307" w:hanging="307"/>
        <w:rPr>
          <w:b w:val="0"/>
          <w:bCs w:val="0"/>
          <w:snapToGrid w:val="0"/>
          <w:color w:val="auto"/>
        </w:rPr>
      </w:pPr>
      <w:r>
        <w:rPr>
          <w:b w:val="0"/>
          <w:bCs w:val="0"/>
          <w:snapToGrid w:val="0"/>
          <w:color w:val="auto"/>
        </w:rPr>
        <w:t>soběslavská blata (selské baroko)</w:t>
      </w:r>
      <w:r w:rsidR="00140455">
        <w:rPr>
          <w:b w:val="0"/>
          <w:bCs w:val="0"/>
          <w:snapToGrid w:val="0"/>
          <w:color w:val="auto"/>
        </w:rPr>
        <w:t xml:space="preserve">, historický mlýn Božetice, poutní místo Sepekov a </w:t>
      </w:r>
    </w:p>
    <w:p w14:paraId="2DF85986" w14:textId="731D3138" w:rsidR="00B266D4" w:rsidRPr="00B266D4" w:rsidRDefault="00140455" w:rsidP="00B87E2A">
      <w:pPr>
        <w:pStyle w:val="nadpiscerven"/>
        <w:numPr>
          <w:ilvl w:val="0"/>
          <w:numId w:val="0"/>
        </w:numPr>
        <w:ind w:left="307" w:hanging="307"/>
        <w:rPr>
          <w:b w:val="0"/>
          <w:bCs w:val="0"/>
          <w:snapToGrid w:val="0"/>
          <w:color w:val="auto"/>
        </w:rPr>
      </w:pPr>
      <w:r>
        <w:rPr>
          <w:b w:val="0"/>
          <w:bCs w:val="0"/>
          <w:snapToGrid w:val="0"/>
          <w:color w:val="auto"/>
        </w:rPr>
        <w:t>Klokoty aj.</w:t>
      </w:r>
    </w:p>
    <w:p w14:paraId="06601D15" w14:textId="766F692D" w:rsidR="00B87E2A" w:rsidRDefault="00B87E2A" w:rsidP="00B87E2A">
      <w:pPr>
        <w:pStyle w:val="nadpiscerven"/>
        <w:numPr>
          <w:ilvl w:val="0"/>
          <w:numId w:val="0"/>
        </w:numPr>
        <w:ind w:left="307" w:hanging="307"/>
        <w:rPr>
          <w:snapToGrid w:val="0"/>
          <w:color w:val="auto"/>
        </w:rPr>
      </w:pPr>
      <w:proofErr w:type="gramStart"/>
      <w:r>
        <w:rPr>
          <w:snapToGrid w:val="0"/>
          <w:color w:val="auto"/>
        </w:rPr>
        <w:t xml:space="preserve">Cena:   </w:t>
      </w:r>
      <w:proofErr w:type="gramEnd"/>
      <w:r w:rsidR="008D072C">
        <w:rPr>
          <w:snapToGrid w:val="0"/>
          <w:color w:val="auto"/>
        </w:rPr>
        <w:tab/>
      </w:r>
      <w:r w:rsidR="00140455">
        <w:rPr>
          <w:snapToGrid w:val="0"/>
          <w:color w:val="auto"/>
        </w:rPr>
        <w:t>70</w:t>
      </w:r>
      <w:r w:rsidR="008D072C">
        <w:rPr>
          <w:snapToGrid w:val="0"/>
          <w:color w:val="auto"/>
        </w:rPr>
        <w:t>00</w:t>
      </w:r>
      <w:r>
        <w:rPr>
          <w:snapToGrid w:val="0"/>
          <w:color w:val="auto"/>
        </w:rPr>
        <w:t xml:space="preserve"> </w:t>
      </w:r>
      <w:proofErr w:type="gramStart"/>
      <w:r>
        <w:rPr>
          <w:snapToGrid w:val="0"/>
          <w:color w:val="auto"/>
        </w:rPr>
        <w:t xml:space="preserve">Kč  </w:t>
      </w:r>
      <w:r>
        <w:rPr>
          <w:snapToGrid w:val="0"/>
          <w:color w:val="auto"/>
        </w:rPr>
        <w:tab/>
      </w:r>
      <w:proofErr w:type="gramEnd"/>
      <w:r>
        <w:rPr>
          <w:snapToGrid w:val="0"/>
          <w:color w:val="auto"/>
        </w:rPr>
        <w:t>pro člena ČMOS PŠ</w:t>
      </w:r>
    </w:p>
    <w:p w14:paraId="304857C4" w14:textId="340B326B" w:rsidR="00B87E2A" w:rsidRDefault="00B87E2A" w:rsidP="00B87E2A">
      <w:pPr>
        <w:pStyle w:val="nadpiscerven"/>
        <w:numPr>
          <w:ilvl w:val="0"/>
          <w:numId w:val="0"/>
        </w:numPr>
        <w:ind w:left="307" w:hanging="307"/>
        <w:rPr>
          <w:snapToGrid w:val="0"/>
          <w:color w:val="auto"/>
        </w:rPr>
      </w:pPr>
      <w:r>
        <w:rPr>
          <w:snapToGrid w:val="0"/>
          <w:color w:val="auto"/>
        </w:rPr>
        <w:tab/>
      </w:r>
      <w:r>
        <w:rPr>
          <w:snapToGrid w:val="0"/>
          <w:color w:val="auto"/>
        </w:rPr>
        <w:tab/>
        <w:t xml:space="preserve">    </w:t>
      </w:r>
      <w:r w:rsidR="008D072C">
        <w:rPr>
          <w:snapToGrid w:val="0"/>
          <w:color w:val="auto"/>
        </w:rPr>
        <w:t xml:space="preserve">       </w:t>
      </w:r>
      <w:r w:rsidR="00140455">
        <w:rPr>
          <w:snapToGrid w:val="0"/>
          <w:color w:val="auto"/>
        </w:rPr>
        <w:t>75</w:t>
      </w:r>
      <w:r w:rsidR="008D072C">
        <w:rPr>
          <w:snapToGrid w:val="0"/>
          <w:color w:val="auto"/>
        </w:rPr>
        <w:t xml:space="preserve">00 </w:t>
      </w:r>
      <w:r>
        <w:rPr>
          <w:snapToGrid w:val="0"/>
          <w:color w:val="auto"/>
        </w:rPr>
        <w:t>Kč</w:t>
      </w:r>
      <w:r>
        <w:rPr>
          <w:snapToGrid w:val="0"/>
          <w:color w:val="auto"/>
        </w:rPr>
        <w:tab/>
        <w:t>pro ostatní</w:t>
      </w:r>
    </w:p>
    <w:p w14:paraId="625BC953" w14:textId="11B34AF3" w:rsidR="00B87E2A" w:rsidRDefault="00B87E2A" w:rsidP="00B87E2A">
      <w:pPr>
        <w:pStyle w:val="nadpiscerven"/>
        <w:numPr>
          <w:ilvl w:val="0"/>
          <w:numId w:val="0"/>
        </w:numPr>
        <w:ind w:left="307" w:hanging="307"/>
        <w:rPr>
          <w:b w:val="0"/>
          <w:snapToGrid w:val="0"/>
          <w:color w:val="auto"/>
        </w:rPr>
      </w:pPr>
      <w:r>
        <w:rPr>
          <w:b w:val="0"/>
          <w:snapToGrid w:val="0"/>
          <w:color w:val="auto"/>
        </w:rPr>
        <w:t xml:space="preserve">Za ubytování, polopenzi, dopravu, </w:t>
      </w:r>
      <w:r w:rsidR="00140455">
        <w:rPr>
          <w:b w:val="0"/>
          <w:snapToGrid w:val="0"/>
          <w:color w:val="auto"/>
        </w:rPr>
        <w:t xml:space="preserve">částečně </w:t>
      </w:r>
      <w:r>
        <w:rPr>
          <w:b w:val="0"/>
          <w:snapToGrid w:val="0"/>
          <w:color w:val="auto"/>
        </w:rPr>
        <w:t>vstupy a připojištění.</w:t>
      </w:r>
    </w:p>
    <w:p w14:paraId="76476E29" w14:textId="77777777" w:rsidR="00B87E2A" w:rsidRDefault="00B87E2A" w:rsidP="00B87E2A">
      <w:pPr>
        <w:pStyle w:val="nadpiscerven"/>
        <w:numPr>
          <w:ilvl w:val="0"/>
          <w:numId w:val="0"/>
        </w:numPr>
        <w:ind w:left="307" w:hanging="307"/>
        <w:rPr>
          <w:b w:val="0"/>
          <w:snapToGrid w:val="0"/>
          <w:color w:val="auto"/>
        </w:rPr>
      </w:pPr>
      <w:proofErr w:type="gramStart"/>
      <w:r>
        <w:rPr>
          <w:snapToGrid w:val="0"/>
          <w:color w:val="auto"/>
        </w:rPr>
        <w:t xml:space="preserve">Organizátor: </w:t>
      </w:r>
      <w:r>
        <w:rPr>
          <w:b w:val="0"/>
          <w:snapToGrid w:val="0"/>
          <w:color w:val="auto"/>
        </w:rPr>
        <w:t xml:space="preserve"> ZO</w:t>
      </w:r>
      <w:proofErr w:type="gramEnd"/>
      <w:r>
        <w:rPr>
          <w:b w:val="0"/>
          <w:snapToGrid w:val="0"/>
          <w:color w:val="auto"/>
        </w:rPr>
        <w:t xml:space="preserve"> ČMOS PŠ Základní škola Jana Husa a Mateřská škola Písek</w:t>
      </w:r>
    </w:p>
    <w:p w14:paraId="2D5A0226" w14:textId="77777777" w:rsidR="00B87E2A" w:rsidRDefault="00B87E2A" w:rsidP="00B87E2A">
      <w:pPr>
        <w:pStyle w:val="nadpiscerven"/>
        <w:numPr>
          <w:ilvl w:val="0"/>
          <w:numId w:val="0"/>
        </w:numPr>
        <w:ind w:left="307" w:hanging="307"/>
        <w:rPr>
          <w:snapToGrid w:val="0"/>
          <w:color w:val="auto"/>
        </w:rPr>
      </w:pPr>
      <w:r>
        <w:rPr>
          <w:snapToGrid w:val="0"/>
          <w:color w:val="auto"/>
        </w:rPr>
        <w:t>Přihlášky:</w:t>
      </w:r>
    </w:p>
    <w:p w14:paraId="71112AF7" w14:textId="6336ABAD" w:rsidR="00B87E2A" w:rsidRDefault="00B87E2A" w:rsidP="00B87E2A">
      <w:pPr>
        <w:pStyle w:val="nadpiscerven"/>
        <w:numPr>
          <w:ilvl w:val="0"/>
          <w:numId w:val="0"/>
        </w:numPr>
        <w:ind w:left="307" w:hanging="307"/>
        <w:rPr>
          <w:b w:val="0"/>
          <w:snapToGrid w:val="0"/>
          <w:color w:val="auto"/>
        </w:rPr>
      </w:pPr>
      <w:r>
        <w:rPr>
          <w:b w:val="0"/>
          <w:snapToGrid w:val="0"/>
          <w:color w:val="auto"/>
        </w:rPr>
        <w:t xml:space="preserve">Ludmila Prášková, Husovo náměstí </w:t>
      </w:r>
      <w:r w:rsidR="00330BA6">
        <w:rPr>
          <w:b w:val="0"/>
          <w:snapToGrid w:val="0"/>
          <w:color w:val="auto"/>
        </w:rPr>
        <w:t>579</w:t>
      </w:r>
      <w:r>
        <w:rPr>
          <w:b w:val="0"/>
          <w:snapToGrid w:val="0"/>
          <w:color w:val="auto"/>
        </w:rPr>
        <w:t xml:space="preserve">, 397 01 Písek, mobil: 737 164 461, e-mail: </w:t>
      </w:r>
    </w:p>
    <w:p w14:paraId="3AAA4AA7" w14:textId="77777777" w:rsidR="00B87E2A" w:rsidRPr="00A24AC1" w:rsidRDefault="00B87E2A" w:rsidP="00B87E2A">
      <w:pPr>
        <w:pStyle w:val="nadpiscerven"/>
        <w:numPr>
          <w:ilvl w:val="0"/>
          <w:numId w:val="0"/>
        </w:numPr>
        <w:ind w:left="307" w:hanging="307"/>
        <w:rPr>
          <w:b w:val="0"/>
          <w:bCs w:val="0"/>
          <w:snapToGrid w:val="0"/>
          <w:color w:val="auto"/>
        </w:rPr>
      </w:pPr>
      <w:hyperlink r:id="rId14" w:history="1">
        <w:r w:rsidRPr="00A24AC1">
          <w:rPr>
            <w:rStyle w:val="Hypertextovodkaz"/>
            <w:b w:val="0"/>
            <w:bCs w:val="0"/>
            <w:snapToGrid w:val="0"/>
          </w:rPr>
          <w:t>lida.praskova@email.cz</w:t>
        </w:r>
      </w:hyperlink>
    </w:p>
    <w:p w14:paraId="31FECB80" w14:textId="77777777" w:rsidR="00B87E2A" w:rsidRDefault="00B87E2A" w:rsidP="007C1EFE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</w:p>
    <w:p w14:paraId="16D1B762" w14:textId="77777777" w:rsidR="00B87E2A" w:rsidRDefault="00B87E2A" w:rsidP="007C1EFE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</w:p>
    <w:p w14:paraId="0674E1D4" w14:textId="03357F8A" w:rsidR="00DD7C8C" w:rsidRPr="002F2E4B" w:rsidRDefault="00546FEF" w:rsidP="007C1EFE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  <w:r>
        <w:rPr>
          <w:snapToGrid w:val="0"/>
        </w:rPr>
        <w:t>5</w:t>
      </w:r>
      <w:r w:rsidR="002F2E4B" w:rsidRPr="002F2E4B">
        <w:rPr>
          <w:snapToGrid w:val="0"/>
        </w:rPr>
        <w:t>. TŘEBOŇ</w:t>
      </w:r>
    </w:p>
    <w:p w14:paraId="4D083078" w14:textId="774266DD" w:rsidR="00DD7C8C" w:rsidRPr="007C1EFE" w:rsidRDefault="00140455" w:rsidP="007C1EFE">
      <w:pPr>
        <w:pStyle w:val="datum"/>
      </w:pPr>
      <w:r>
        <w:t>7</w:t>
      </w:r>
      <w:r w:rsidR="00DD7C8C" w:rsidRPr="007C1EFE">
        <w:t xml:space="preserve">. - </w:t>
      </w:r>
      <w:r w:rsidR="002F2E4B">
        <w:t>1</w:t>
      </w:r>
      <w:r>
        <w:t>4</w:t>
      </w:r>
      <w:r w:rsidR="00DD7C8C" w:rsidRPr="007C1EFE">
        <w:t>. 8.</w:t>
      </w:r>
    </w:p>
    <w:p w14:paraId="4E385D1C" w14:textId="77777777" w:rsidR="00DD7C8C" w:rsidRPr="007C1EFE" w:rsidRDefault="00DD7C8C" w:rsidP="007C1EFE">
      <w:pPr>
        <w:pStyle w:val="Ubytovn"/>
      </w:pPr>
      <w:r w:rsidRPr="007C1EFE">
        <w:t>Ubytování:</w:t>
      </w:r>
    </w:p>
    <w:p w14:paraId="6358DC21" w14:textId="4F7BA483" w:rsidR="00DD7C8C" w:rsidRPr="007C1EFE" w:rsidRDefault="00DD7C8C" w:rsidP="007C1EFE">
      <w:pPr>
        <w:pStyle w:val="textexod"/>
      </w:pPr>
      <w:r w:rsidRPr="007C1EFE">
        <w:t>Nový domov mládeže (číslo 2) Střední školy rybářské a vodohospodářské J. Krčína v Třeboni, Táboritská 688. Dvoulůžkové pokoje s vlastním sociálním zařízením.</w:t>
      </w:r>
      <w:r w:rsidR="00E60A90">
        <w:t xml:space="preserve"> </w:t>
      </w:r>
      <w:r w:rsidR="000630A4">
        <w:t xml:space="preserve">Dle požadavku možno i třílůžkový pokoj. </w:t>
      </w:r>
      <w:r w:rsidR="00E60A90">
        <w:t>Kuchyňka, televize a wifi k dispozici.</w:t>
      </w:r>
    </w:p>
    <w:p w14:paraId="6301B979" w14:textId="77777777" w:rsidR="00DD7C8C" w:rsidRPr="007C1EFE" w:rsidRDefault="00DD7C8C" w:rsidP="007C1EFE">
      <w:pPr>
        <w:pStyle w:val="Ubytovn"/>
      </w:pPr>
      <w:r w:rsidRPr="007C1EFE">
        <w:t>Program:</w:t>
      </w:r>
    </w:p>
    <w:p w14:paraId="54354ED7" w14:textId="7CABEB53" w:rsidR="00DD7C8C" w:rsidRPr="007C1EFE" w:rsidRDefault="00504596" w:rsidP="007C1EFE">
      <w:pPr>
        <w:pStyle w:val="textexod"/>
      </w:pPr>
      <w:r>
        <w:t>Aktivní p</w:t>
      </w:r>
      <w:r w:rsidR="00DD7C8C" w:rsidRPr="007C1EFE">
        <w:t>obyt</w:t>
      </w:r>
      <w:r w:rsidR="000630A4">
        <w:t xml:space="preserve"> vhodný pro každého</w:t>
      </w:r>
      <w:r w:rsidR="00DD7C8C" w:rsidRPr="007C1EFE">
        <w:t xml:space="preserve"> v</w:t>
      </w:r>
      <w:r>
        <w:t xml:space="preserve"> jihočeském </w:t>
      </w:r>
      <w:r w:rsidR="00DD7C8C" w:rsidRPr="007C1EFE">
        <w:t xml:space="preserve">lázeňském městě s poznáváním historických památek (zámek, </w:t>
      </w:r>
      <w:r>
        <w:t>Schwarzenbergská hrobka, radniční věž, divadlo), muzeí (Dům přírody Třeboňska, Dům Štěpánka Netolického, Třeboň v marcipánu) a</w:t>
      </w:r>
      <w:r w:rsidR="00DD7C8C" w:rsidRPr="007C1EFE">
        <w:t xml:space="preserve"> CHKO Třeboňsko (</w:t>
      </w:r>
      <w:proofErr w:type="gramStart"/>
      <w:r w:rsidR="00DD7C8C" w:rsidRPr="007C1EFE">
        <w:t xml:space="preserve">rybníky,   </w:t>
      </w:r>
      <w:proofErr w:type="gramEnd"/>
      <w:r w:rsidR="00DD7C8C" w:rsidRPr="007C1EFE">
        <w:t>Lužnice</w:t>
      </w:r>
      <w:r w:rsidR="000630A4">
        <w:t>)</w:t>
      </w:r>
      <w:r>
        <w:t>.</w:t>
      </w:r>
      <w:r w:rsidR="000630A4">
        <w:t xml:space="preserve"> </w:t>
      </w:r>
      <w:r>
        <w:t>E</w:t>
      </w:r>
      <w:r w:rsidR="00DD7C8C" w:rsidRPr="007C1EFE">
        <w:t>xkurze do</w:t>
      </w:r>
      <w:r>
        <w:t xml:space="preserve"> Státního oblastního archivu</w:t>
      </w:r>
      <w:r w:rsidR="000630A4">
        <w:t xml:space="preserve"> a</w:t>
      </w:r>
      <w:r>
        <w:t xml:space="preserve"> do</w:t>
      </w:r>
      <w:r w:rsidR="00DD7C8C" w:rsidRPr="007C1EFE">
        <w:t xml:space="preserve"> pivovaru </w:t>
      </w:r>
      <w:r>
        <w:t>Regent</w:t>
      </w:r>
      <w:r w:rsidR="000630A4">
        <w:t xml:space="preserve">. </w:t>
      </w:r>
      <w:r w:rsidR="00DD7C8C" w:rsidRPr="007C1EFE">
        <w:t xml:space="preserve"> Jeden společný autobusový zájezd </w:t>
      </w:r>
      <w:r>
        <w:t>na zámek Červená Lhota, do Jindřichova Hradce</w:t>
      </w:r>
      <w:r w:rsidR="000630A4">
        <w:t>, n</w:t>
      </w:r>
      <w:r>
        <w:t xml:space="preserve">a hrad </w:t>
      </w:r>
      <w:proofErr w:type="gramStart"/>
      <w:r>
        <w:t>Landštejn</w:t>
      </w:r>
      <w:r w:rsidR="000630A4">
        <w:t xml:space="preserve"> </w:t>
      </w:r>
      <w:r w:rsidR="00DE66A6">
        <w:t xml:space="preserve"> a</w:t>
      </w:r>
      <w:proofErr w:type="gramEnd"/>
      <w:r w:rsidR="00DE66A6">
        <w:t xml:space="preserve"> </w:t>
      </w:r>
      <w:r w:rsidR="000630A4">
        <w:t>Klášter.</w:t>
      </w:r>
      <w:r w:rsidR="00DD7C8C" w:rsidRPr="007C1EFE">
        <w:t xml:space="preserve"> Výborné podmínky pro cykloturistiku (možnost využití vlastních kol neb</w:t>
      </w:r>
      <w:r>
        <w:t>o si půjčit na DM)</w:t>
      </w:r>
      <w:r w:rsidR="00DD7C8C" w:rsidRPr="007C1EFE">
        <w:t>, koupání</w:t>
      </w:r>
      <w:r w:rsidR="000630A4">
        <w:t xml:space="preserve"> v</w:t>
      </w:r>
      <w:r w:rsidR="00DD7C8C" w:rsidRPr="007C1EFE">
        <w:t xml:space="preserve"> </w:t>
      </w:r>
      <w:r>
        <w:t>lázeňsk</w:t>
      </w:r>
      <w:r w:rsidR="000630A4">
        <w:t>ém</w:t>
      </w:r>
      <w:r>
        <w:t xml:space="preserve"> </w:t>
      </w:r>
      <w:r w:rsidR="00DD7C8C" w:rsidRPr="007C1EFE">
        <w:t>bazén</w:t>
      </w:r>
      <w:r w:rsidR="000630A4">
        <w:t>u či rybníce.</w:t>
      </w:r>
      <w:r>
        <w:t xml:space="preserve"> Bohatý kulturn</w:t>
      </w:r>
      <w:r w:rsidR="00330BA6">
        <w:t>í</w:t>
      </w:r>
      <w:r>
        <w:t xml:space="preserve"> progr</w:t>
      </w:r>
      <w:r w:rsidR="002F2E4B">
        <w:t>am</w:t>
      </w:r>
      <w:r>
        <w:t>.</w:t>
      </w:r>
    </w:p>
    <w:p w14:paraId="1C1E7FED" w14:textId="42513463" w:rsidR="00DD7C8C" w:rsidRPr="007C1EFE" w:rsidRDefault="00DD7C8C" w:rsidP="007C1EFE">
      <w:pPr>
        <w:pStyle w:val="Ubytovn"/>
      </w:pPr>
      <w:r w:rsidRPr="007C1EFE">
        <w:t>Cena:</w:t>
      </w:r>
      <w:r w:rsidRPr="007C1EFE">
        <w:tab/>
      </w:r>
      <w:r w:rsidRPr="007C1EFE">
        <w:tab/>
      </w:r>
      <w:r w:rsidR="002F2E4B">
        <w:t>6</w:t>
      </w:r>
      <w:r w:rsidR="000630A4">
        <w:t>2</w:t>
      </w:r>
      <w:r w:rsidRPr="007C1EFE">
        <w:t>00 Kč</w:t>
      </w:r>
      <w:r w:rsidRPr="007C1EFE">
        <w:tab/>
        <w:t>pro člena ČMOS PŠ</w:t>
      </w:r>
    </w:p>
    <w:p w14:paraId="591E5733" w14:textId="61853591" w:rsidR="00DD7C8C" w:rsidRPr="007C1EFE" w:rsidRDefault="00DD7C8C" w:rsidP="007C1EFE">
      <w:pPr>
        <w:pStyle w:val="Ubytovn"/>
      </w:pPr>
      <w:r w:rsidRPr="007C1EFE">
        <w:tab/>
      </w:r>
      <w:r w:rsidRPr="007C1EFE">
        <w:tab/>
      </w:r>
      <w:r w:rsidR="00E60A90">
        <w:t>6</w:t>
      </w:r>
      <w:r w:rsidR="000630A4">
        <w:t>7</w:t>
      </w:r>
      <w:r w:rsidRPr="007C1EFE">
        <w:t>00 Kč</w:t>
      </w:r>
      <w:r w:rsidRPr="007C1EFE">
        <w:tab/>
        <w:t>pro ostatní</w:t>
      </w:r>
    </w:p>
    <w:p w14:paraId="7C0430E4" w14:textId="17F56C27" w:rsidR="00DD7C8C" w:rsidRPr="007C1EFE" w:rsidRDefault="00DD7C8C" w:rsidP="007C1EFE">
      <w:pPr>
        <w:pStyle w:val="textexod"/>
      </w:pPr>
      <w:r w:rsidRPr="007C1EFE">
        <w:t xml:space="preserve">Za ubytování, polopenzi, </w:t>
      </w:r>
      <w:r w:rsidR="00504596">
        <w:t xml:space="preserve">lázeňský poplatek, </w:t>
      </w:r>
      <w:r w:rsidR="00140455">
        <w:t>některé</w:t>
      </w:r>
      <w:r w:rsidRPr="007C1EFE">
        <w:t xml:space="preserve"> vstupy, autobusový zájezd</w:t>
      </w:r>
      <w:r w:rsidR="00330BA6">
        <w:t xml:space="preserve"> </w:t>
      </w:r>
      <w:r w:rsidRPr="007C1EFE">
        <w:t xml:space="preserve">a </w:t>
      </w:r>
      <w:r w:rsidR="00D712B3">
        <w:t>při</w:t>
      </w:r>
      <w:r w:rsidRPr="007C1EFE">
        <w:t>pojištění.</w:t>
      </w:r>
    </w:p>
    <w:p w14:paraId="47D49436" w14:textId="77777777" w:rsidR="00DD7C8C" w:rsidRPr="007C1EFE" w:rsidRDefault="00DD7C8C" w:rsidP="007C1EFE">
      <w:pPr>
        <w:pStyle w:val="textexod"/>
      </w:pPr>
      <w:r w:rsidRPr="007C1EFE">
        <w:rPr>
          <w:rStyle w:val="UbytovnChar"/>
        </w:rPr>
        <w:t>Organizátor:</w:t>
      </w:r>
      <w:r w:rsidRPr="007C1EFE">
        <w:t xml:space="preserve"> ZO ČMOS PŠ Gymnázium J. V. Jirsíka, České Budějovice</w:t>
      </w:r>
    </w:p>
    <w:p w14:paraId="4146BF59" w14:textId="4CA2C795" w:rsidR="00DD7C8C" w:rsidRPr="007C1EFE" w:rsidRDefault="00DD7C8C" w:rsidP="007C1EFE">
      <w:pPr>
        <w:pStyle w:val="Ubytovn"/>
      </w:pPr>
      <w:r w:rsidRPr="007C1EFE">
        <w:t>Přihlášky:</w:t>
      </w:r>
    </w:p>
    <w:p w14:paraId="52278A1B" w14:textId="77777777" w:rsidR="00DD7C8C" w:rsidRPr="009D6D16" w:rsidRDefault="00DD7C8C" w:rsidP="007C1EFE">
      <w:pPr>
        <w:pStyle w:val="textexod"/>
      </w:pPr>
      <w:r w:rsidRPr="007C1EFE">
        <w:t xml:space="preserve">Mgr. Vladimír Filip, </w:t>
      </w:r>
      <w:proofErr w:type="spellStart"/>
      <w:r w:rsidRPr="007C1EFE">
        <w:t>Bavorovská</w:t>
      </w:r>
      <w:proofErr w:type="spellEnd"/>
      <w:r w:rsidRPr="007C1EFE">
        <w:t xml:space="preserve"> 461, 384 11 Netolice, e-mail: </w:t>
      </w:r>
      <w:hyperlink r:id="rId15" w:history="1">
        <w:r w:rsidR="007C1EFE" w:rsidRPr="00F65126">
          <w:rPr>
            <w:rStyle w:val="Hypertextovodkaz"/>
          </w:rPr>
          <w:t>filip.vl@seznam.cz</w:t>
        </w:r>
      </w:hyperlink>
      <w:r w:rsidR="007C1EFE">
        <w:t>,</w:t>
      </w:r>
      <w:r w:rsidRPr="007C1EFE">
        <w:t xml:space="preserve"> mobil: 603 990 572</w:t>
      </w:r>
    </w:p>
    <w:p w14:paraId="51EA004E" w14:textId="77777777" w:rsidR="00DD7C8C" w:rsidRPr="009D6D16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</w:p>
    <w:p w14:paraId="191A89A7" w14:textId="2FFB0003" w:rsidR="00DD7C8C" w:rsidRPr="009D6D16" w:rsidRDefault="00546FEF" w:rsidP="007C1EFE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  <w:r>
        <w:rPr>
          <w:snapToGrid w:val="0"/>
        </w:rPr>
        <w:t>6</w:t>
      </w:r>
      <w:r w:rsidR="00DD7C8C" w:rsidRPr="009D6D16">
        <w:rPr>
          <w:snapToGrid w:val="0"/>
        </w:rPr>
        <w:t xml:space="preserve">. </w:t>
      </w:r>
      <w:r w:rsidR="006C07CB" w:rsidRPr="009D6D16">
        <w:rPr>
          <w:snapToGrid w:val="0"/>
        </w:rPr>
        <w:t>VLTAVA – po</w:t>
      </w:r>
      <w:r w:rsidR="00DD7C8C" w:rsidRPr="009D6D16">
        <w:rPr>
          <w:snapToGrid w:val="0"/>
        </w:rPr>
        <w:t xml:space="preserve"> vodě z Vyššího Brodu do Boršova</w:t>
      </w:r>
    </w:p>
    <w:p w14:paraId="2A1F92ED" w14:textId="77777777" w:rsidR="00DD7C8C" w:rsidRPr="007C1EFE" w:rsidRDefault="00DD7C8C" w:rsidP="007C1EFE">
      <w:pPr>
        <w:pStyle w:val="podnadpiskurzva"/>
      </w:pPr>
      <w:r w:rsidRPr="007C1EFE">
        <w:t>Základna pro začínající i zkušené vodáky všech věkových kategorií</w:t>
      </w:r>
    </w:p>
    <w:p w14:paraId="18545DF9" w14:textId="737BC02A" w:rsidR="00DD7C8C" w:rsidRPr="007C1EFE" w:rsidRDefault="00140455" w:rsidP="007C1EFE">
      <w:pPr>
        <w:pStyle w:val="datum"/>
      </w:pPr>
      <w:r>
        <w:t>1</w:t>
      </w:r>
      <w:r w:rsidR="00330BA6">
        <w:t>. –</w:t>
      </w:r>
      <w:r>
        <w:t>4</w:t>
      </w:r>
      <w:r w:rsidR="00330BA6">
        <w:t>. 7.</w:t>
      </w:r>
      <w:r w:rsidR="00DD7C8C" w:rsidRPr="007C1EFE">
        <w:t xml:space="preserve"> </w:t>
      </w:r>
    </w:p>
    <w:p w14:paraId="77A5E50E" w14:textId="77777777" w:rsidR="00DD7C8C" w:rsidRPr="007C1EFE" w:rsidRDefault="00DD7C8C" w:rsidP="007C1EFE">
      <w:pPr>
        <w:pStyle w:val="Ubytovn"/>
      </w:pPr>
      <w:r w:rsidRPr="007C1EFE">
        <w:t>Ubytování:</w:t>
      </w:r>
    </w:p>
    <w:p w14:paraId="325154DB" w14:textId="77777777" w:rsidR="00DD7C8C" w:rsidRPr="007C1EFE" w:rsidRDefault="00DD7C8C" w:rsidP="007C1EFE">
      <w:pPr>
        <w:pStyle w:val="textexod"/>
      </w:pPr>
      <w:r w:rsidRPr="007C1EFE">
        <w:lastRenderedPageBreak/>
        <w:t xml:space="preserve">Vodácké </w:t>
      </w:r>
      <w:r w:rsidR="006C07CB" w:rsidRPr="007C1EFE">
        <w:t>tábořiště – kemp</w:t>
      </w:r>
      <w:r w:rsidRPr="007C1EFE">
        <w:t xml:space="preserve"> </w:t>
      </w:r>
      <w:r w:rsidR="00504596">
        <w:t>Kučera ve Zlaté Koruně ve zděných čtyřl</w:t>
      </w:r>
      <w:r w:rsidRPr="007C1EFE">
        <w:t>ůžkových chatkách. Možnost stanování. V kempu je k dispozici moderní WC a sprchy s teplou vodou, restaurace, hřiště.</w:t>
      </w:r>
    </w:p>
    <w:p w14:paraId="75311851" w14:textId="77777777" w:rsidR="00DD7C8C" w:rsidRPr="007C1EFE" w:rsidRDefault="00DD7C8C" w:rsidP="006C07CB">
      <w:pPr>
        <w:pStyle w:val="Ubytovn"/>
      </w:pPr>
      <w:r w:rsidRPr="007C1EFE">
        <w:t>Program:</w:t>
      </w:r>
    </w:p>
    <w:p w14:paraId="777ED58E" w14:textId="4B088C6F" w:rsidR="00DD7C8C" w:rsidRPr="007C1EFE" w:rsidRDefault="00DD7C8C" w:rsidP="007C1EFE">
      <w:pPr>
        <w:pStyle w:val="textexod"/>
      </w:pPr>
      <w:r w:rsidRPr="007C1EFE">
        <w:t xml:space="preserve">Splutí řeky Vltavy z Vyššího Brodu do Boršova na nafukovacích dvoumístných kánoích typu Pálava. Trasa Vyšší Brod – </w:t>
      </w:r>
      <w:r w:rsidR="006C07CB" w:rsidRPr="007C1EFE">
        <w:t>Rožmberk – Český</w:t>
      </w:r>
      <w:r w:rsidRPr="007C1EFE">
        <w:t xml:space="preserve"> </w:t>
      </w:r>
      <w:r w:rsidR="006C07CB" w:rsidRPr="007C1EFE">
        <w:t>Krumlov – Zlatá</w:t>
      </w:r>
      <w:r w:rsidRPr="007C1EFE">
        <w:t xml:space="preserve"> </w:t>
      </w:r>
      <w:r w:rsidR="006C07CB" w:rsidRPr="007C1EFE">
        <w:t>Koruna – Boršov</w:t>
      </w:r>
      <w:r w:rsidRPr="007C1EFE">
        <w:t>. Prohlídka Českého Krumlova</w:t>
      </w:r>
      <w:r w:rsidR="00DE66A6">
        <w:t xml:space="preserve">, </w:t>
      </w:r>
      <w:r w:rsidR="00881081">
        <w:t>návštěva nejjižnějšího místa v ČR,</w:t>
      </w:r>
      <w:r w:rsidRPr="007C1EFE">
        <w:t xml:space="preserve"> Čertovy stěny, podle podmínek počasí možnost návštěvy kulturních památek (vstupné není v ceně): hrad a zámek Český Krumlov, klášter Vyšší Brod, hrad Rožmberk, klášter Zlatá Koruna, zřícenina hradu Dívčí kámen. Splouvání řeky „nalehko“ tj. bez </w:t>
      </w:r>
      <w:r w:rsidR="006C07CB" w:rsidRPr="007C1EFE">
        <w:t>bagáže – po</w:t>
      </w:r>
      <w:r w:rsidRPr="007C1EFE">
        <w:t xml:space="preserve"> celou dobu je k dispozici doprovodný autobus.</w:t>
      </w:r>
    </w:p>
    <w:p w14:paraId="57D3ABC9" w14:textId="499F8DAE" w:rsidR="00DD7C8C" w:rsidRPr="007C1EFE" w:rsidRDefault="00DD7C8C" w:rsidP="006C07CB">
      <w:pPr>
        <w:pStyle w:val="Ubytovn"/>
      </w:pPr>
      <w:r w:rsidRPr="007C1EFE">
        <w:t>Cena:</w:t>
      </w:r>
      <w:r w:rsidRPr="007C1EFE">
        <w:tab/>
      </w:r>
      <w:r w:rsidRPr="007C1EFE">
        <w:tab/>
      </w:r>
      <w:r w:rsidR="00140455">
        <w:t>51</w:t>
      </w:r>
      <w:r w:rsidR="0074421F">
        <w:t>0</w:t>
      </w:r>
      <w:r w:rsidRPr="007C1EFE">
        <w:t xml:space="preserve">0 </w:t>
      </w:r>
      <w:r w:rsidR="006C07CB" w:rsidRPr="007C1EFE">
        <w:t>Kč pro</w:t>
      </w:r>
      <w:r w:rsidRPr="007C1EFE">
        <w:t xml:space="preserve"> člena ČMOS PŠ</w:t>
      </w:r>
    </w:p>
    <w:p w14:paraId="6E7219F4" w14:textId="0A3E63BA" w:rsidR="00DD7C8C" w:rsidRPr="007C1EFE" w:rsidRDefault="00DD7C8C" w:rsidP="006C07CB">
      <w:pPr>
        <w:pStyle w:val="Ubytovn"/>
      </w:pPr>
      <w:r w:rsidRPr="007C1EFE">
        <w:tab/>
      </w:r>
      <w:r w:rsidRPr="007C1EFE">
        <w:tab/>
      </w:r>
      <w:r w:rsidR="002F2E4B">
        <w:t>5</w:t>
      </w:r>
      <w:r w:rsidR="00140455">
        <w:t>7</w:t>
      </w:r>
      <w:r w:rsidRPr="007C1EFE">
        <w:t xml:space="preserve">00 </w:t>
      </w:r>
      <w:r w:rsidR="006C07CB" w:rsidRPr="007C1EFE">
        <w:t>Kč pro</w:t>
      </w:r>
      <w:r w:rsidRPr="007C1EFE">
        <w:t xml:space="preserve"> ostatní</w:t>
      </w:r>
    </w:p>
    <w:p w14:paraId="2A5AA0F9" w14:textId="77777777" w:rsidR="00DD7C8C" w:rsidRPr="007C1EFE" w:rsidRDefault="00DD7C8C" w:rsidP="006C07CB">
      <w:pPr>
        <w:pStyle w:val="Ubytovn"/>
      </w:pPr>
      <w:r w:rsidRPr="007C1EFE">
        <w:t xml:space="preserve">                    (pro menší děti lze sjednat přiměřenou slevu)</w:t>
      </w:r>
    </w:p>
    <w:p w14:paraId="71DE49B2" w14:textId="58221C21" w:rsidR="00DD7C8C" w:rsidRPr="007C1EFE" w:rsidRDefault="00DD7C8C" w:rsidP="007C1EFE">
      <w:pPr>
        <w:pStyle w:val="textexod"/>
      </w:pPr>
      <w:r w:rsidRPr="007C1EFE">
        <w:t>Za ubytování, autobus,</w:t>
      </w:r>
      <w:r w:rsidR="00140455">
        <w:t xml:space="preserve"> včetně veškerého převážení u vody,</w:t>
      </w:r>
      <w:r w:rsidRPr="007C1EFE">
        <w:t xml:space="preserve"> zapůjčení vodáckého vybavení (lodě, pádla, vesty, pumpy), instruktorské a průvodcovské služby a </w:t>
      </w:r>
      <w:r w:rsidR="00D712B3">
        <w:t>při</w:t>
      </w:r>
      <w:r w:rsidRPr="007C1EFE">
        <w:t>pojištění.</w:t>
      </w:r>
    </w:p>
    <w:p w14:paraId="77BE1850" w14:textId="77777777" w:rsidR="00DD7C8C" w:rsidRPr="007C1EFE" w:rsidRDefault="006C07CB" w:rsidP="007C1EFE">
      <w:pPr>
        <w:pStyle w:val="textexod"/>
      </w:pPr>
      <w:r w:rsidRPr="006C07CB">
        <w:rPr>
          <w:rStyle w:val="UbytovnChar"/>
        </w:rPr>
        <w:t>Organizátor:</w:t>
      </w:r>
      <w:r w:rsidRPr="007C1EFE">
        <w:t xml:space="preserve"> ZO</w:t>
      </w:r>
      <w:r w:rsidR="00DD7C8C" w:rsidRPr="007C1EFE">
        <w:t xml:space="preserve"> ČMOS PŠ Gymnázium tř. kpt. Jaroše, Brno</w:t>
      </w:r>
    </w:p>
    <w:p w14:paraId="52B7AF92" w14:textId="77777777" w:rsidR="00DD7C8C" w:rsidRDefault="00DD7C8C" w:rsidP="006C07CB">
      <w:pPr>
        <w:pStyle w:val="Ubytovn"/>
      </w:pPr>
      <w:r w:rsidRPr="007C1EFE">
        <w:t>Přihlášky:</w:t>
      </w:r>
    </w:p>
    <w:p w14:paraId="0641C532" w14:textId="48FEB409" w:rsidR="00881081" w:rsidRPr="007C1EFE" w:rsidRDefault="00881081" w:rsidP="00881081">
      <w:pPr>
        <w:pStyle w:val="textexod"/>
      </w:pPr>
      <w:r>
        <w:t xml:space="preserve">RNDr. Pavel </w:t>
      </w:r>
      <w:proofErr w:type="spellStart"/>
      <w:r>
        <w:t>Boucník</w:t>
      </w:r>
      <w:proofErr w:type="spellEnd"/>
      <w:r>
        <w:t xml:space="preserve">, </w:t>
      </w:r>
      <w:proofErr w:type="spellStart"/>
      <w:r>
        <w:t>Kleštínek</w:t>
      </w:r>
      <w:proofErr w:type="spellEnd"/>
      <w:r>
        <w:t xml:space="preserve"> 15, 621 00 Brno, e-mail: </w:t>
      </w:r>
      <w:hyperlink r:id="rId16" w:history="1">
        <w:r w:rsidRPr="00696686">
          <w:rPr>
            <w:rStyle w:val="Hypertextovodkaz"/>
          </w:rPr>
          <w:t>boucnik@jaroska.cz</w:t>
        </w:r>
      </w:hyperlink>
      <w:r>
        <w:t>, mobil:608 751 364)</w:t>
      </w:r>
    </w:p>
    <w:p w14:paraId="6BD74D47" w14:textId="3808A311" w:rsidR="00595BB7" w:rsidRDefault="00881081" w:rsidP="007C1EFE">
      <w:pPr>
        <w:pStyle w:val="textexod"/>
      </w:pPr>
      <w:r>
        <w:t>(</w:t>
      </w:r>
      <w:r w:rsidR="00DD7C8C" w:rsidRPr="007C1EFE">
        <w:t xml:space="preserve">RNDr. Pavel Vařejka, Fillova 5, 638 00 Brno, e-mail: </w:t>
      </w:r>
      <w:hyperlink r:id="rId17" w:history="1">
        <w:r w:rsidR="00DD7C8C" w:rsidRPr="007C1EFE">
          <w:rPr>
            <w:rStyle w:val="Hypertextovodkaz"/>
          </w:rPr>
          <w:t>varejka@jaroska.cz</w:t>
        </w:r>
      </w:hyperlink>
      <w:r w:rsidR="00DD7C8C" w:rsidRPr="007C1EFE">
        <w:t>,</w:t>
      </w:r>
    </w:p>
    <w:p w14:paraId="3DBC8372" w14:textId="04F5AB71" w:rsidR="00DD7C8C" w:rsidRDefault="00DD7C8C" w:rsidP="007C1EFE">
      <w:pPr>
        <w:pStyle w:val="textexod"/>
      </w:pPr>
      <w:r w:rsidRPr="007C1EFE">
        <w:t>mobil: 733 245</w:t>
      </w:r>
      <w:r w:rsidR="00881081">
        <w:t> </w:t>
      </w:r>
      <w:r w:rsidRPr="007C1EFE">
        <w:t>073</w:t>
      </w:r>
      <w:r w:rsidR="00881081">
        <w:t>)</w:t>
      </w:r>
    </w:p>
    <w:p w14:paraId="484FC71D" w14:textId="77777777" w:rsidR="00DD7C8C" w:rsidRPr="007C1EFE" w:rsidRDefault="00DD7C8C" w:rsidP="007C1EFE">
      <w:pPr>
        <w:pStyle w:val="textexod"/>
      </w:pPr>
    </w:p>
    <w:p w14:paraId="2434D376" w14:textId="057A4618" w:rsidR="007E52A4" w:rsidRDefault="00546FEF" w:rsidP="007E52A4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  <w:bookmarkStart w:id="4" w:name="_Hlk61954304"/>
      <w:r>
        <w:rPr>
          <w:snapToGrid w:val="0"/>
        </w:rPr>
        <w:t>7</w:t>
      </w:r>
      <w:r w:rsidR="00881081">
        <w:rPr>
          <w:snapToGrid w:val="0"/>
        </w:rPr>
        <w:t>.</w:t>
      </w:r>
      <w:r w:rsidR="007E52A4">
        <w:rPr>
          <w:snapToGrid w:val="0"/>
        </w:rPr>
        <w:t xml:space="preserve"> </w:t>
      </w:r>
      <w:r w:rsidR="0074421F">
        <w:rPr>
          <w:snapToGrid w:val="0"/>
        </w:rPr>
        <w:t>CHKO BRDY</w:t>
      </w:r>
      <w:r w:rsidR="002A5D2C">
        <w:rPr>
          <w:snapToGrid w:val="0"/>
        </w:rPr>
        <w:t xml:space="preserve"> 202</w:t>
      </w:r>
      <w:r>
        <w:rPr>
          <w:snapToGrid w:val="0"/>
        </w:rPr>
        <w:t>6</w:t>
      </w:r>
    </w:p>
    <w:p w14:paraId="19A120B9" w14:textId="0E6BDF51" w:rsidR="007E52A4" w:rsidRDefault="00140455" w:rsidP="007E52A4">
      <w:pPr>
        <w:pStyle w:val="nadpiscerven"/>
        <w:numPr>
          <w:ilvl w:val="0"/>
          <w:numId w:val="0"/>
        </w:numPr>
        <w:ind w:left="307" w:hanging="307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>10</w:t>
      </w:r>
      <w:r w:rsidR="00330BA6">
        <w:rPr>
          <w:snapToGrid w:val="0"/>
          <w:color w:val="000000" w:themeColor="text1"/>
        </w:rPr>
        <w:t>.</w:t>
      </w:r>
      <w:r w:rsidR="007E52A4">
        <w:rPr>
          <w:snapToGrid w:val="0"/>
          <w:color w:val="000000" w:themeColor="text1"/>
        </w:rPr>
        <w:t xml:space="preserve"> – </w:t>
      </w:r>
      <w:r w:rsidR="0074421F">
        <w:rPr>
          <w:snapToGrid w:val="0"/>
          <w:color w:val="000000" w:themeColor="text1"/>
        </w:rPr>
        <w:t>1</w:t>
      </w:r>
      <w:r>
        <w:rPr>
          <w:snapToGrid w:val="0"/>
          <w:color w:val="000000" w:themeColor="text1"/>
        </w:rPr>
        <w:t>6</w:t>
      </w:r>
      <w:r w:rsidR="007E52A4">
        <w:rPr>
          <w:snapToGrid w:val="0"/>
          <w:color w:val="000000" w:themeColor="text1"/>
        </w:rPr>
        <w:t>. 8.</w:t>
      </w:r>
    </w:p>
    <w:p w14:paraId="55711E4A" w14:textId="7C704D2B" w:rsidR="007E52A4" w:rsidRDefault="007E52A4" w:rsidP="007E52A4">
      <w:pPr>
        <w:pStyle w:val="nadpiscerven"/>
        <w:numPr>
          <w:ilvl w:val="0"/>
          <w:numId w:val="0"/>
        </w:numPr>
        <w:ind w:left="307" w:hanging="307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>Ubytování:</w:t>
      </w:r>
    </w:p>
    <w:p w14:paraId="38C079D7" w14:textId="7B22FB04" w:rsidR="0074421F" w:rsidRDefault="0074421F" w:rsidP="007E52A4">
      <w:pPr>
        <w:pStyle w:val="nadpiscerven"/>
        <w:numPr>
          <w:ilvl w:val="0"/>
          <w:numId w:val="0"/>
        </w:numPr>
        <w:ind w:left="307" w:hanging="307"/>
        <w:rPr>
          <w:b w:val="0"/>
          <w:bCs w:val="0"/>
          <w:snapToGrid w:val="0"/>
          <w:color w:val="000000" w:themeColor="text1"/>
        </w:rPr>
      </w:pPr>
      <w:r>
        <w:rPr>
          <w:b w:val="0"/>
          <w:bCs w:val="0"/>
          <w:snapToGrid w:val="0"/>
          <w:color w:val="000000" w:themeColor="text1"/>
        </w:rPr>
        <w:t>Hotel Re</w:t>
      </w:r>
      <w:r w:rsidR="00140455">
        <w:rPr>
          <w:b w:val="0"/>
          <w:bCs w:val="0"/>
          <w:snapToGrid w:val="0"/>
          <w:color w:val="000000" w:themeColor="text1"/>
        </w:rPr>
        <w:t>s</w:t>
      </w:r>
      <w:r>
        <w:rPr>
          <w:b w:val="0"/>
          <w:bCs w:val="0"/>
          <w:snapToGrid w:val="0"/>
          <w:color w:val="000000" w:themeColor="text1"/>
        </w:rPr>
        <w:t xml:space="preserve">ort Brdy Mýto, ubytování ve dvou a třílůžkových pokojích s vlastním </w:t>
      </w:r>
    </w:p>
    <w:p w14:paraId="3699072D" w14:textId="133DB083" w:rsidR="0074421F" w:rsidRDefault="00881081" w:rsidP="007E52A4">
      <w:pPr>
        <w:pStyle w:val="nadpiscerven"/>
        <w:numPr>
          <w:ilvl w:val="0"/>
          <w:numId w:val="0"/>
        </w:numPr>
        <w:ind w:left="307" w:hanging="307"/>
        <w:rPr>
          <w:b w:val="0"/>
          <w:bCs w:val="0"/>
          <w:snapToGrid w:val="0"/>
          <w:color w:val="000000" w:themeColor="text1"/>
        </w:rPr>
      </w:pPr>
      <w:r>
        <w:rPr>
          <w:b w:val="0"/>
          <w:bCs w:val="0"/>
          <w:snapToGrid w:val="0"/>
          <w:color w:val="000000" w:themeColor="text1"/>
        </w:rPr>
        <w:t>s</w:t>
      </w:r>
      <w:r w:rsidR="0074421F">
        <w:rPr>
          <w:b w:val="0"/>
          <w:bCs w:val="0"/>
          <w:snapToGrid w:val="0"/>
          <w:color w:val="000000" w:themeColor="text1"/>
        </w:rPr>
        <w:t xml:space="preserve">ociálním zařízením. K dispozici parkoviště, venkovní bazén, sauna, wifi, víceúčelové </w:t>
      </w:r>
    </w:p>
    <w:p w14:paraId="7B4D5EFB" w14:textId="67E35C4B" w:rsidR="0074421F" w:rsidRPr="0074421F" w:rsidRDefault="0074421F" w:rsidP="007E52A4">
      <w:pPr>
        <w:pStyle w:val="nadpiscerven"/>
        <w:numPr>
          <w:ilvl w:val="0"/>
          <w:numId w:val="0"/>
        </w:numPr>
        <w:ind w:left="307" w:hanging="307"/>
        <w:rPr>
          <w:b w:val="0"/>
          <w:bCs w:val="0"/>
          <w:snapToGrid w:val="0"/>
          <w:color w:val="000000" w:themeColor="text1"/>
        </w:rPr>
      </w:pPr>
      <w:r>
        <w:rPr>
          <w:b w:val="0"/>
          <w:bCs w:val="0"/>
          <w:snapToGrid w:val="0"/>
          <w:color w:val="000000" w:themeColor="text1"/>
        </w:rPr>
        <w:t>hřiště, posilovna. Ubytování samostatně pouze za úhradu druhého lůžka.</w:t>
      </w:r>
    </w:p>
    <w:p w14:paraId="0295D2AC" w14:textId="77777777" w:rsidR="007E52A4" w:rsidRDefault="007E52A4" w:rsidP="007E52A4">
      <w:pPr>
        <w:pStyle w:val="nadpiscerven"/>
        <w:numPr>
          <w:ilvl w:val="0"/>
          <w:numId w:val="0"/>
        </w:numPr>
        <w:ind w:left="307" w:hanging="307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>Program:</w:t>
      </w:r>
    </w:p>
    <w:p w14:paraId="145E505B" w14:textId="77777777" w:rsidR="00AE26B2" w:rsidRDefault="007E52A4" w:rsidP="007E52A4">
      <w:pPr>
        <w:pStyle w:val="nadpiscerven"/>
        <w:numPr>
          <w:ilvl w:val="0"/>
          <w:numId w:val="0"/>
        </w:numPr>
        <w:ind w:left="307" w:hanging="307"/>
        <w:jc w:val="both"/>
        <w:rPr>
          <w:b w:val="0"/>
          <w:bCs w:val="0"/>
          <w:snapToGrid w:val="0"/>
          <w:color w:val="000000" w:themeColor="text1"/>
        </w:rPr>
      </w:pPr>
      <w:r>
        <w:rPr>
          <w:b w:val="0"/>
          <w:bCs w:val="0"/>
          <w:snapToGrid w:val="0"/>
          <w:color w:val="000000" w:themeColor="text1"/>
        </w:rPr>
        <w:t>Za poznáním</w:t>
      </w:r>
      <w:r w:rsidR="0074421F">
        <w:rPr>
          <w:b w:val="0"/>
          <w:bCs w:val="0"/>
          <w:snapToGrid w:val="0"/>
          <w:color w:val="000000" w:themeColor="text1"/>
        </w:rPr>
        <w:t xml:space="preserve"> CHKO Brdy na místě bývalého vojenského prostoru. Navštívíme Plešivec-</w:t>
      </w:r>
    </w:p>
    <w:p w14:paraId="2A1238C6" w14:textId="77777777" w:rsidR="00AE26B2" w:rsidRDefault="0074421F" w:rsidP="007E52A4">
      <w:pPr>
        <w:pStyle w:val="nadpiscerven"/>
        <w:numPr>
          <w:ilvl w:val="0"/>
          <w:numId w:val="0"/>
        </w:numPr>
        <w:ind w:left="307" w:hanging="307"/>
        <w:jc w:val="both"/>
        <w:rPr>
          <w:b w:val="0"/>
          <w:bCs w:val="0"/>
          <w:snapToGrid w:val="0"/>
          <w:color w:val="000000" w:themeColor="text1"/>
        </w:rPr>
      </w:pPr>
      <w:r>
        <w:rPr>
          <w:b w:val="0"/>
          <w:bCs w:val="0"/>
          <w:snapToGrid w:val="0"/>
          <w:color w:val="000000" w:themeColor="text1"/>
        </w:rPr>
        <w:t>Olymp Brd, Muzeum</w:t>
      </w:r>
      <w:r w:rsidR="00AE26B2">
        <w:rPr>
          <w:b w:val="0"/>
          <w:bCs w:val="0"/>
          <w:snapToGrid w:val="0"/>
          <w:color w:val="000000" w:themeColor="text1"/>
        </w:rPr>
        <w:t xml:space="preserve"> Střední Brdy, Muzeum litiny, naučné stezky, Benešův kryt a letiště, </w:t>
      </w:r>
    </w:p>
    <w:p w14:paraId="53695A87" w14:textId="013D5C80" w:rsidR="007508AA" w:rsidRDefault="00AE26B2" w:rsidP="007E52A4">
      <w:pPr>
        <w:pStyle w:val="nadpiscerven"/>
        <w:numPr>
          <w:ilvl w:val="0"/>
          <w:numId w:val="0"/>
        </w:numPr>
        <w:ind w:left="307" w:hanging="307"/>
        <w:jc w:val="both"/>
        <w:rPr>
          <w:b w:val="0"/>
          <w:bCs w:val="0"/>
          <w:snapToGrid w:val="0"/>
          <w:color w:val="000000" w:themeColor="text1"/>
        </w:rPr>
      </w:pPr>
      <w:r>
        <w:rPr>
          <w:b w:val="0"/>
          <w:bCs w:val="0"/>
          <w:snapToGrid w:val="0"/>
          <w:color w:val="000000" w:themeColor="text1"/>
        </w:rPr>
        <w:t xml:space="preserve">zámeček Tři trubky, Hrad </w:t>
      </w:r>
      <w:proofErr w:type="spellStart"/>
      <w:r>
        <w:rPr>
          <w:b w:val="0"/>
          <w:bCs w:val="0"/>
          <w:snapToGrid w:val="0"/>
          <w:color w:val="000000" w:themeColor="text1"/>
        </w:rPr>
        <w:t>Valdek</w:t>
      </w:r>
      <w:proofErr w:type="spellEnd"/>
      <w:r>
        <w:rPr>
          <w:b w:val="0"/>
          <w:bCs w:val="0"/>
          <w:snapToGrid w:val="0"/>
          <w:color w:val="000000" w:themeColor="text1"/>
        </w:rPr>
        <w:t>, Padrťské rybníky.</w:t>
      </w:r>
      <w:r w:rsidR="007508AA">
        <w:rPr>
          <w:b w:val="0"/>
          <w:bCs w:val="0"/>
          <w:snapToGrid w:val="0"/>
          <w:color w:val="000000" w:themeColor="text1"/>
        </w:rPr>
        <w:t xml:space="preserve"> Podrobné</w:t>
      </w:r>
      <w:r w:rsidR="007E52A4">
        <w:rPr>
          <w:b w:val="0"/>
          <w:bCs w:val="0"/>
          <w:snapToGrid w:val="0"/>
          <w:color w:val="000000" w:themeColor="text1"/>
        </w:rPr>
        <w:t xml:space="preserve"> informace na</w:t>
      </w:r>
    </w:p>
    <w:p w14:paraId="0BC2BE32" w14:textId="77777777" w:rsidR="007E52A4" w:rsidRPr="00076C0A" w:rsidRDefault="007E52A4" w:rsidP="007E52A4">
      <w:pPr>
        <w:pStyle w:val="nadpiscerven"/>
        <w:numPr>
          <w:ilvl w:val="0"/>
          <w:numId w:val="0"/>
        </w:numPr>
        <w:ind w:left="307" w:hanging="307"/>
        <w:jc w:val="both"/>
        <w:rPr>
          <w:b w:val="0"/>
          <w:bCs w:val="0"/>
          <w:snapToGrid w:val="0"/>
          <w:color w:val="000000" w:themeColor="text1"/>
        </w:rPr>
      </w:pPr>
      <w:r>
        <w:rPr>
          <w:b w:val="0"/>
          <w:bCs w:val="0"/>
          <w:snapToGrid w:val="0"/>
          <w:color w:val="000000" w:themeColor="text1"/>
        </w:rPr>
        <w:t>www.exody.cz</w:t>
      </w:r>
    </w:p>
    <w:p w14:paraId="49073B29" w14:textId="2DBD14D4" w:rsidR="007E52A4" w:rsidRPr="009D6D16" w:rsidRDefault="007E52A4" w:rsidP="007E52A4">
      <w:pPr>
        <w:pStyle w:val="Ubytovn"/>
        <w:rPr>
          <w:snapToGrid w:val="0"/>
        </w:rPr>
      </w:pPr>
      <w:bookmarkStart w:id="5" w:name="_Hlk220065428"/>
      <w:r w:rsidRPr="009D6D16">
        <w:rPr>
          <w:snapToGrid w:val="0"/>
        </w:rPr>
        <w:t>Cena:</w:t>
      </w:r>
      <w:r w:rsidRPr="009D6D16">
        <w:rPr>
          <w:snapToGrid w:val="0"/>
        </w:rPr>
        <w:tab/>
      </w:r>
      <w:r w:rsidRPr="009D6D16">
        <w:rPr>
          <w:snapToGrid w:val="0"/>
        </w:rPr>
        <w:tab/>
      </w:r>
      <w:r w:rsidR="00140455">
        <w:rPr>
          <w:snapToGrid w:val="0"/>
        </w:rPr>
        <w:t>82</w:t>
      </w:r>
      <w:r w:rsidR="00AE26B2">
        <w:rPr>
          <w:snapToGrid w:val="0"/>
        </w:rPr>
        <w:t>0</w:t>
      </w:r>
      <w:r>
        <w:rPr>
          <w:snapToGrid w:val="0"/>
        </w:rPr>
        <w:t>0</w:t>
      </w:r>
      <w:r w:rsidRPr="009D6D16">
        <w:rPr>
          <w:snapToGrid w:val="0"/>
        </w:rPr>
        <w:t xml:space="preserve"> Kč    pro člena ČMOS PŠ</w:t>
      </w:r>
    </w:p>
    <w:p w14:paraId="35757A2C" w14:textId="13D87EFD" w:rsidR="007E52A4" w:rsidRPr="009D6D16" w:rsidRDefault="007E52A4" w:rsidP="007E52A4">
      <w:pPr>
        <w:pStyle w:val="Ubytovn"/>
        <w:rPr>
          <w:snapToGrid w:val="0"/>
        </w:rPr>
      </w:pPr>
      <w:r w:rsidRPr="009D6D16">
        <w:rPr>
          <w:snapToGrid w:val="0"/>
        </w:rPr>
        <w:tab/>
      </w:r>
      <w:r w:rsidRPr="009D6D16">
        <w:rPr>
          <w:snapToGrid w:val="0"/>
        </w:rPr>
        <w:tab/>
      </w:r>
      <w:r w:rsidR="00140455">
        <w:rPr>
          <w:snapToGrid w:val="0"/>
        </w:rPr>
        <w:t>8650</w:t>
      </w:r>
      <w:r w:rsidRPr="009D6D16">
        <w:rPr>
          <w:snapToGrid w:val="0"/>
        </w:rPr>
        <w:t xml:space="preserve"> Kč    pro ostatní</w:t>
      </w:r>
    </w:p>
    <w:p w14:paraId="76DCC17F" w14:textId="57E84C39" w:rsidR="007E52A4" w:rsidRPr="009D6D16" w:rsidRDefault="007E52A4" w:rsidP="007E52A4">
      <w:pPr>
        <w:pStyle w:val="textexod"/>
      </w:pPr>
      <w:r w:rsidRPr="009D6D16">
        <w:t>Za ubytování, polopenzi, dopravu autobusem dle programu, částečně vstupy,</w:t>
      </w:r>
      <w:r w:rsidR="00AE26B2">
        <w:t xml:space="preserve"> materiály a fotodokumentaci k základně</w:t>
      </w:r>
      <w:r w:rsidRPr="009D6D16">
        <w:t xml:space="preserve"> a </w:t>
      </w:r>
      <w:r>
        <w:t>při</w:t>
      </w:r>
      <w:r w:rsidRPr="009D6D16">
        <w:t>pojištění.</w:t>
      </w:r>
    </w:p>
    <w:p w14:paraId="0DF82B56" w14:textId="77777777" w:rsidR="007E52A4" w:rsidRPr="009D6D16" w:rsidRDefault="007E52A4" w:rsidP="007E52A4">
      <w:pPr>
        <w:pStyle w:val="textexod"/>
      </w:pPr>
      <w:r w:rsidRPr="007C1EFE">
        <w:rPr>
          <w:rStyle w:val="UbytovnChar"/>
        </w:rPr>
        <w:t>Organizátor:</w:t>
      </w:r>
      <w:r w:rsidRPr="009D6D16">
        <w:t xml:space="preserve"> OR ČMOS PŠ </w:t>
      </w:r>
      <w:r>
        <w:t>Blansko</w:t>
      </w:r>
    </w:p>
    <w:p w14:paraId="04A34203" w14:textId="77777777" w:rsidR="007E52A4" w:rsidRPr="009D6D16" w:rsidRDefault="007E52A4" w:rsidP="007E52A4">
      <w:pPr>
        <w:pStyle w:val="Ubytovn"/>
        <w:rPr>
          <w:snapToGrid w:val="0"/>
        </w:rPr>
      </w:pPr>
      <w:r w:rsidRPr="009D6D16">
        <w:rPr>
          <w:snapToGrid w:val="0"/>
        </w:rPr>
        <w:t>Přihlášky:</w:t>
      </w:r>
    </w:p>
    <w:p w14:paraId="0628104F" w14:textId="6B05CA77" w:rsidR="007E52A4" w:rsidRDefault="007E52A4" w:rsidP="007E52A4">
      <w:pPr>
        <w:pStyle w:val="textexod"/>
        <w:jc w:val="left"/>
      </w:pPr>
      <w:r>
        <w:t xml:space="preserve">Jaroslav Zika, U Cihelny 655, 569 43 Jevíčko, mobil: </w:t>
      </w:r>
      <w:r w:rsidR="00371416">
        <w:t>602 212 698</w:t>
      </w:r>
      <w:r>
        <w:t xml:space="preserve">, mail: </w:t>
      </w:r>
      <w:hyperlink r:id="rId18" w:history="1">
        <w:r w:rsidRPr="00D320E6">
          <w:rPr>
            <w:rStyle w:val="Hypertextovodkaz"/>
          </w:rPr>
          <w:t>exody@exody.cz</w:t>
        </w:r>
      </w:hyperlink>
    </w:p>
    <w:bookmarkEnd w:id="4"/>
    <w:bookmarkEnd w:id="5"/>
    <w:p w14:paraId="4A066869" w14:textId="77777777" w:rsidR="00D75F9E" w:rsidRDefault="00D75F9E" w:rsidP="006C07CB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</w:p>
    <w:p w14:paraId="0CC97F4D" w14:textId="77777777" w:rsidR="009C720E" w:rsidRDefault="009C720E" w:rsidP="006C07CB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</w:p>
    <w:p w14:paraId="72E06972" w14:textId="255F09D4" w:rsidR="00DD7C8C" w:rsidRPr="009D6D16" w:rsidRDefault="00546FEF" w:rsidP="006C07CB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  <w:r>
        <w:rPr>
          <w:snapToGrid w:val="0"/>
        </w:rPr>
        <w:t>8</w:t>
      </w:r>
      <w:r w:rsidR="00DD7C8C" w:rsidRPr="009D6D16">
        <w:rPr>
          <w:snapToGrid w:val="0"/>
        </w:rPr>
        <w:t>. PRACHATICE – BRÁNA ŠUMAVY</w:t>
      </w:r>
    </w:p>
    <w:p w14:paraId="207AAD15" w14:textId="542E9BF5" w:rsidR="00DD7C8C" w:rsidRPr="006C07CB" w:rsidRDefault="00AE26B2" w:rsidP="006C07CB">
      <w:pPr>
        <w:pStyle w:val="datum"/>
      </w:pPr>
      <w:r>
        <w:t>1</w:t>
      </w:r>
      <w:r w:rsidR="000D5FA8">
        <w:t>8</w:t>
      </w:r>
      <w:r w:rsidR="00DD7C8C" w:rsidRPr="006C07CB">
        <w:t xml:space="preserve">. – </w:t>
      </w:r>
      <w:r>
        <w:t>2</w:t>
      </w:r>
      <w:r w:rsidR="000D5FA8">
        <w:t>5</w:t>
      </w:r>
      <w:r w:rsidR="00DD7C8C" w:rsidRPr="006C07CB">
        <w:t>. 7.</w:t>
      </w:r>
    </w:p>
    <w:p w14:paraId="1D4EC06B" w14:textId="77777777" w:rsidR="00DD7C8C" w:rsidRPr="006C07CB" w:rsidRDefault="00DD7C8C" w:rsidP="006C07CB">
      <w:pPr>
        <w:pStyle w:val="datum"/>
      </w:pPr>
      <w:r w:rsidRPr="006C07CB">
        <w:t>Ubytování:</w:t>
      </w:r>
    </w:p>
    <w:p w14:paraId="71388EC7" w14:textId="240C2646" w:rsidR="00DD7C8C" w:rsidRPr="006C07CB" w:rsidRDefault="00DD7C8C" w:rsidP="006C07CB">
      <w:pPr>
        <w:pStyle w:val="textexod"/>
      </w:pPr>
      <w:r w:rsidRPr="006C07CB">
        <w:t xml:space="preserve">Domov mládeže VOŠ a </w:t>
      </w:r>
      <w:proofErr w:type="spellStart"/>
      <w:r w:rsidRPr="006C07CB">
        <w:t>SPgŠ</w:t>
      </w:r>
      <w:proofErr w:type="spellEnd"/>
      <w:r w:rsidRPr="006C07CB">
        <w:t xml:space="preserve"> Prachatice v buňkách tvořených dvěma pokoji (dvě a tři lůžka) </w:t>
      </w:r>
      <w:r w:rsidR="00881081">
        <w:t>a</w:t>
      </w:r>
      <w:r w:rsidRPr="006C07CB">
        <w:t xml:space="preserve"> sociálním zařízením. K dispozici jídelna</w:t>
      </w:r>
      <w:r w:rsidR="00881081">
        <w:t xml:space="preserve"> v přízemí</w:t>
      </w:r>
      <w:r w:rsidRPr="006C07CB">
        <w:t xml:space="preserve">, klubovna, televize, </w:t>
      </w:r>
      <w:r w:rsidR="006D74EE">
        <w:t>w</w:t>
      </w:r>
      <w:r w:rsidRPr="006C07CB">
        <w:t>i</w:t>
      </w:r>
      <w:r w:rsidR="006D74EE">
        <w:t>fi</w:t>
      </w:r>
      <w:r w:rsidRPr="006C07CB">
        <w:t>, hřiště a možnost zapůjčení sportovního náčiní.</w:t>
      </w:r>
    </w:p>
    <w:p w14:paraId="21CA5431" w14:textId="77777777" w:rsidR="00DD7C8C" w:rsidRPr="006C07CB" w:rsidRDefault="00DD7C8C" w:rsidP="006C07CB">
      <w:pPr>
        <w:pStyle w:val="datum"/>
      </w:pPr>
      <w:r w:rsidRPr="006C07CB">
        <w:lastRenderedPageBreak/>
        <w:t>Program:</w:t>
      </w:r>
    </w:p>
    <w:p w14:paraId="6A0CA4DB" w14:textId="021D3BC7" w:rsidR="00DD7C8C" w:rsidRPr="006C07CB" w:rsidRDefault="007508AA" w:rsidP="006C07CB">
      <w:pPr>
        <w:pStyle w:val="textexod"/>
      </w:pPr>
      <w:r>
        <w:t xml:space="preserve">Poznávání </w:t>
      </w:r>
      <w:r w:rsidR="00DD7C8C" w:rsidRPr="006C07CB">
        <w:t>Šumav</w:t>
      </w:r>
      <w:r>
        <w:t>y</w:t>
      </w:r>
      <w:r w:rsidR="00DD7C8C" w:rsidRPr="006C07CB">
        <w:t xml:space="preserve"> </w:t>
      </w:r>
      <w:r w:rsidR="00AE26B2">
        <w:t>pro každého.</w:t>
      </w:r>
      <w:r w:rsidR="00DD7C8C" w:rsidRPr="006C07CB">
        <w:t xml:space="preserve"> </w:t>
      </w:r>
      <w:r w:rsidR="00AE26B2">
        <w:t>P</w:t>
      </w:r>
      <w:r w:rsidR="00DD7C8C" w:rsidRPr="006C07CB">
        <w:t>ěšky</w:t>
      </w:r>
      <w:r>
        <w:t xml:space="preserve"> (</w:t>
      </w:r>
      <w:r w:rsidR="006D74EE">
        <w:t>vhodné trasy pro děti i seniory, do</w:t>
      </w:r>
      <w:r>
        <w:t xml:space="preserve"> 10-15 km)</w:t>
      </w:r>
      <w:r w:rsidR="00AE26B2">
        <w:t>, autobusem a vlakem</w:t>
      </w:r>
      <w:r w:rsidR="00DD7C8C" w:rsidRPr="006C07CB">
        <w:t xml:space="preserve">: </w:t>
      </w:r>
      <w:r w:rsidR="00AE26B2">
        <w:t xml:space="preserve">hrad </w:t>
      </w:r>
      <w:proofErr w:type="spellStart"/>
      <w:r w:rsidR="00AE26B2">
        <w:t>Kašperk</w:t>
      </w:r>
      <w:proofErr w:type="spellEnd"/>
      <w:r w:rsidR="00AE26B2">
        <w:t>, Javorník na Šumavě, Horská Kvilda a Povydří</w:t>
      </w:r>
      <w:r w:rsidR="00451CE3">
        <w:t>.</w:t>
      </w:r>
      <w:r w:rsidR="00AE26B2">
        <w:t xml:space="preserve"> Prachatice a výstup na Libín, </w:t>
      </w:r>
      <w:r w:rsidR="006D74EE">
        <w:t xml:space="preserve">Stožec a </w:t>
      </w:r>
      <w:proofErr w:type="spellStart"/>
      <w:r w:rsidR="006D74EE">
        <w:t>Stožecká</w:t>
      </w:r>
      <w:proofErr w:type="spellEnd"/>
      <w:r w:rsidR="006D74EE">
        <w:t xml:space="preserve"> kaple či </w:t>
      </w:r>
      <w:r w:rsidR="00AE26B2">
        <w:t xml:space="preserve">hraniční přechod Nové Údolí a </w:t>
      </w:r>
      <w:proofErr w:type="spellStart"/>
      <w:r w:rsidR="00AE26B2">
        <w:t>Třístoličník</w:t>
      </w:r>
      <w:proofErr w:type="spellEnd"/>
      <w:r w:rsidR="00AE26B2">
        <w:t xml:space="preserve">, Borová Lada-pstruhová líheň, Chalupská slať, Kvilda, Modrava, Vimperk a </w:t>
      </w:r>
      <w:proofErr w:type="spellStart"/>
      <w:r w:rsidR="00AE26B2">
        <w:t>Volarsko</w:t>
      </w:r>
      <w:proofErr w:type="spellEnd"/>
      <w:r w:rsidR="006D74EE">
        <w:t xml:space="preserve"> (Soumarský most, Lenora)</w:t>
      </w:r>
      <w:r w:rsidR="00AE26B2">
        <w:t>. Aktuální večery.</w:t>
      </w:r>
    </w:p>
    <w:p w14:paraId="021D4339" w14:textId="00D5824A" w:rsidR="00DD7C8C" w:rsidRPr="006C07CB" w:rsidRDefault="00DD7C8C" w:rsidP="006C07CB">
      <w:pPr>
        <w:pStyle w:val="datum"/>
      </w:pPr>
      <w:r w:rsidRPr="006C07CB">
        <w:t>Cena:</w:t>
      </w:r>
      <w:r w:rsidRPr="006C07CB">
        <w:tab/>
      </w:r>
      <w:r w:rsidRPr="006C07CB">
        <w:tab/>
      </w:r>
      <w:r w:rsidR="007D6A33">
        <w:t>6</w:t>
      </w:r>
      <w:r w:rsidR="006D74EE">
        <w:t>4</w:t>
      </w:r>
      <w:r w:rsidRPr="006C07CB">
        <w:t xml:space="preserve">00 </w:t>
      </w:r>
      <w:r w:rsidR="006C07CB" w:rsidRPr="006C07CB">
        <w:t>Kč pro</w:t>
      </w:r>
      <w:r w:rsidRPr="006C07CB">
        <w:t xml:space="preserve"> člena ČMOS PŠ</w:t>
      </w:r>
    </w:p>
    <w:p w14:paraId="37A89722" w14:textId="425503B7" w:rsidR="00DD7C8C" w:rsidRPr="006C07CB" w:rsidRDefault="00DD7C8C" w:rsidP="006C07CB">
      <w:pPr>
        <w:pStyle w:val="datum"/>
      </w:pPr>
      <w:r w:rsidRPr="006C07CB">
        <w:tab/>
      </w:r>
      <w:r w:rsidRPr="006C07CB">
        <w:tab/>
      </w:r>
      <w:r w:rsidR="006C07CB">
        <w:tab/>
      </w:r>
      <w:r w:rsidR="00AE26B2">
        <w:t>6</w:t>
      </w:r>
      <w:r w:rsidR="006D74EE">
        <w:t>9</w:t>
      </w:r>
      <w:r w:rsidR="007E18C5">
        <w:t>0</w:t>
      </w:r>
      <w:r w:rsidRPr="006C07CB">
        <w:t xml:space="preserve">0 </w:t>
      </w:r>
      <w:r w:rsidR="006C07CB" w:rsidRPr="006C07CB">
        <w:t>Kč pro</w:t>
      </w:r>
      <w:r w:rsidRPr="006C07CB">
        <w:t xml:space="preserve"> ostatní</w:t>
      </w:r>
    </w:p>
    <w:p w14:paraId="59BABA62" w14:textId="386AE1D9" w:rsidR="00DD7C8C" w:rsidRPr="006C07CB" w:rsidRDefault="00DD7C8C" w:rsidP="006C07CB">
      <w:pPr>
        <w:pStyle w:val="textexod"/>
      </w:pPr>
      <w:r w:rsidRPr="006C07CB">
        <w:t xml:space="preserve">Za ubytování, </w:t>
      </w:r>
      <w:r w:rsidR="00AB7BC7">
        <w:t>plnou penzi (obědy formou balíčků)</w:t>
      </w:r>
      <w:r w:rsidRPr="006C07CB">
        <w:t>, dopravu během základny</w:t>
      </w:r>
      <w:r w:rsidR="00AE26B2">
        <w:t>-4x autobus</w:t>
      </w:r>
      <w:r w:rsidR="006D74EE">
        <w:t>, průvodcovské služby</w:t>
      </w:r>
      <w:r w:rsidRPr="006C07CB">
        <w:t xml:space="preserve"> a </w:t>
      </w:r>
      <w:r w:rsidR="00D712B3">
        <w:t>při</w:t>
      </w:r>
      <w:r w:rsidRPr="006C07CB">
        <w:t>pojištění.</w:t>
      </w:r>
    </w:p>
    <w:p w14:paraId="6B8D39EF" w14:textId="77777777" w:rsidR="00DD7C8C" w:rsidRPr="006C07CB" w:rsidRDefault="006C07CB" w:rsidP="006C07CB">
      <w:pPr>
        <w:pStyle w:val="textexod"/>
      </w:pPr>
      <w:r w:rsidRPr="006C07CB">
        <w:rPr>
          <w:rStyle w:val="datumChar"/>
        </w:rPr>
        <w:t>Organizátor:</w:t>
      </w:r>
      <w:r w:rsidRPr="006C07CB">
        <w:t xml:space="preserve"> ZO</w:t>
      </w:r>
      <w:r w:rsidR="00DD7C8C" w:rsidRPr="006C07CB">
        <w:t xml:space="preserve"> ČMOS PŠ při Gymnáziu J. V. Jirsíka, České Budějovice</w:t>
      </w:r>
    </w:p>
    <w:p w14:paraId="23F47B17" w14:textId="77777777" w:rsidR="00DD7C8C" w:rsidRPr="006C07CB" w:rsidRDefault="00DD7C8C" w:rsidP="006C07CB">
      <w:pPr>
        <w:pStyle w:val="datum"/>
      </w:pPr>
      <w:r w:rsidRPr="006C07CB">
        <w:t>Přihlášky:</w:t>
      </w:r>
    </w:p>
    <w:p w14:paraId="7522DF2B" w14:textId="77777777" w:rsidR="00DD7C8C" w:rsidRDefault="00DD7C8C" w:rsidP="006C07CB">
      <w:pPr>
        <w:pStyle w:val="textexod"/>
      </w:pPr>
      <w:r w:rsidRPr="006C07CB">
        <w:t xml:space="preserve">Mgr. Vladimír Filip, </w:t>
      </w:r>
      <w:proofErr w:type="spellStart"/>
      <w:r w:rsidRPr="006C07CB">
        <w:t>Bavorovská</w:t>
      </w:r>
      <w:proofErr w:type="spellEnd"/>
      <w:r w:rsidRPr="006C07CB">
        <w:t xml:space="preserve"> 461, 384 11 Netolice, e-mail: </w:t>
      </w:r>
      <w:hyperlink r:id="rId19" w:history="1">
        <w:r w:rsidRPr="006C07CB">
          <w:rPr>
            <w:rStyle w:val="Hypertextovodkaz"/>
          </w:rPr>
          <w:t>filip.vl@seznam.cz</w:t>
        </w:r>
      </w:hyperlink>
      <w:r w:rsidRPr="006C07CB">
        <w:t>, mobil: 603 990</w:t>
      </w:r>
      <w:r w:rsidR="00C26206">
        <w:t> </w:t>
      </w:r>
      <w:r w:rsidRPr="006C07CB">
        <w:t>572</w:t>
      </w:r>
    </w:p>
    <w:p w14:paraId="55D86F34" w14:textId="77777777" w:rsidR="00C26206" w:rsidRDefault="00C26206" w:rsidP="006C07CB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</w:p>
    <w:p w14:paraId="4D6701C1" w14:textId="77777777" w:rsidR="00AB7BC7" w:rsidRDefault="00AB7BC7" w:rsidP="006C07CB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</w:p>
    <w:p w14:paraId="427B0EC0" w14:textId="157BA059" w:rsidR="006E4C1F" w:rsidRDefault="00546FEF" w:rsidP="005445D8">
      <w:pPr>
        <w:pStyle w:val="nadpiscerven"/>
        <w:numPr>
          <w:ilvl w:val="0"/>
          <w:numId w:val="0"/>
        </w:numPr>
        <w:ind w:left="307" w:hanging="307"/>
        <w:jc w:val="both"/>
        <w:rPr>
          <w:snapToGrid w:val="0"/>
          <w:color w:val="EE0000"/>
        </w:rPr>
      </w:pPr>
      <w:bookmarkStart w:id="6" w:name="_Hlk94024248"/>
      <w:r w:rsidRPr="00546FEF">
        <w:rPr>
          <w:snapToGrid w:val="0"/>
          <w:color w:val="EE0000"/>
        </w:rPr>
        <w:t>9. S</w:t>
      </w:r>
      <w:r w:rsidR="000D5FA8">
        <w:rPr>
          <w:snapToGrid w:val="0"/>
          <w:color w:val="EE0000"/>
        </w:rPr>
        <w:t> </w:t>
      </w:r>
      <w:r w:rsidRPr="00546FEF">
        <w:rPr>
          <w:snapToGrid w:val="0"/>
          <w:color w:val="EE0000"/>
        </w:rPr>
        <w:t>DUDÁKEM</w:t>
      </w:r>
      <w:r w:rsidR="000D5FA8">
        <w:rPr>
          <w:snapToGrid w:val="0"/>
          <w:color w:val="EE0000"/>
        </w:rPr>
        <w:t xml:space="preserve"> PO STRAKONICKU</w:t>
      </w:r>
    </w:p>
    <w:p w14:paraId="55CB68FD" w14:textId="1F25EE3D" w:rsidR="000D5FA8" w:rsidRDefault="000D5FA8" w:rsidP="005445D8">
      <w:pPr>
        <w:pStyle w:val="nadpiscerven"/>
        <w:numPr>
          <w:ilvl w:val="0"/>
          <w:numId w:val="0"/>
        </w:numPr>
        <w:ind w:left="307" w:hanging="307"/>
        <w:jc w:val="both"/>
        <w:rPr>
          <w:snapToGrid w:val="0"/>
          <w:color w:val="auto"/>
        </w:rPr>
      </w:pPr>
      <w:r>
        <w:rPr>
          <w:snapToGrid w:val="0"/>
          <w:color w:val="auto"/>
        </w:rPr>
        <w:t>3. – 8. 8.</w:t>
      </w:r>
    </w:p>
    <w:p w14:paraId="382B9000" w14:textId="3EB3D5B3" w:rsidR="000D5FA8" w:rsidRDefault="000D5FA8" w:rsidP="005445D8">
      <w:pPr>
        <w:pStyle w:val="nadpiscerven"/>
        <w:numPr>
          <w:ilvl w:val="0"/>
          <w:numId w:val="0"/>
        </w:numPr>
        <w:ind w:left="307" w:hanging="307"/>
        <w:jc w:val="both"/>
        <w:rPr>
          <w:snapToGrid w:val="0"/>
          <w:color w:val="auto"/>
        </w:rPr>
      </w:pPr>
      <w:r>
        <w:rPr>
          <w:snapToGrid w:val="0"/>
          <w:color w:val="auto"/>
        </w:rPr>
        <w:t>Ubytování:</w:t>
      </w:r>
    </w:p>
    <w:p w14:paraId="3AD87C28" w14:textId="77777777" w:rsidR="000D5FA8" w:rsidRDefault="000D5FA8" w:rsidP="005445D8">
      <w:pPr>
        <w:pStyle w:val="nadpiscerven"/>
        <w:numPr>
          <w:ilvl w:val="0"/>
          <w:numId w:val="0"/>
        </w:numPr>
        <w:ind w:left="307" w:hanging="307"/>
        <w:jc w:val="both"/>
        <w:rPr>
          <w:b w:val="0"/>
          <w:bCs w:val="0"/>
          <w:snapToGrid w:val="0"/>
          <w:color w:val="auto"/>
        </w:rPr>
      </w:pPr>
      <w:r>
        <w:rPr>
          <w:b w:val="0"/>
          <w:bCs w:val="0"/>
          <w:snapToGrid w:val="0"/>
          <w:color w:val="auto"/>
        </w:rPr>
        <w:t xml:space="preserve">Internát SŠ Strakonice, dvou a třílůžkové pokoje, dva pokoje v buňce mají společné sociální </w:t>
      </w:r>
    </w:p>
    <w:p w14:paraId="4581BB9B" w14:textId="26350341" w:rsidR="000D5FA8" w:rsidRDefault="000D5FA8" w:rsidP="005445D8">
      <w:pPr>
        <w:pStyle w:val="nadpiscerven"/>
        <w:numPr>
          <w:ilvl w:val="0"/>
          <w:numId w:val="0"/>
        </w:numPr>
        <w:ind w:left="307" w:hanging="307"/>
        <w:jc w:val="both"/>
        <w:rPr>
          <w:b w:val="0"/>
          <w:bCs w:val="0"/>
          <w:snapToGrid w:val="0"/>
          <w:color w:val="auto"/>
        </w:rPr>
      </w:pPr>
      <w:r>
        <w:rPr>
          <w:b w:val="0"/>
          <w:bCs w:val="0"/>
          <w:snapToGrid w:val="0"/>
          <w:color w:val="auto"/>
        </w:rPr>
        <w:t>zařízení a sprchu. K dispozici klubovna, kuchyňka i parkoviště.</w:t>
      </w:r>
    </w:p>
    <w:p w14:paraId="2BD5B259" w14:textId="4433091B" w:rsidR="000D5FA8" w:rsidRDefault="000D5FA8" w:rsidP="005445D8">
      <w:pPr>
        <w:pStyle w:val="nadpiscerven"/>
        <w:numPr>
          <w:ilvl w:val="0"/>
          <w:numId w:val="0"/>
        </w:numPr>
        <w:ind w:left="307" w:hanging="307"/>
        <w:jc w:val="both"/>
        <w:rPr>
          <w:snapToGrid w:val="0"/>
          <w:color w:val="auto"/>
        </w:rPr>
      </w:pPr>
      <w:r>
        <w:rPr>
          <w:snapToGrid w:val="0"/>
          <w:color w:val="auto"/>
        </w:rPr>
        <w:t>Program:</w:t>
      </w:r>
    </w:p>
    <w:p w14:paraId="069D3D04" w14:textId="77777777" w:rsidR="000D5FA8" w:rsidRDefault="000D5FA8" w:rsidP="005445D8">
      <w:pPr>
        <w:pStyle w:val="nadpiscerven"/>
        <w:numPr>
          <w:ilvl w:val="0"/>
          <w:numId w:val="0"/>
        </w:numPr>
        <w:ind w:left="307" w:hanging="307"/>
        <w:jc w:val="both"/>
        <w:rPr>
          <w:b w:val="0"/>
          <w:bCs w:val="0"/>
          <w:snapToGrid w:val="0"/>
          <w:color w:val="auto"/>
        </w:rPr>
      </w:pPr>
      <w:r>
        <w:rPr>
          <w:b w:val="0"/>
          <w:bCs w:val="0"/>
          <w:snapToGrid w:val="0"/>
          <w:color w:val="auto"/>
        </w:rPr>
        <w:t>Za poznáním historického a kulturního dědictví Strakonicka. Nenáročná turistika. Navštívíme</w:t>
      </w:r>
    </w:p>
    <w:p w14:paraId="348B68F5" w14:textId="46173B4D" w:rsidR="000D5FA8" w:rsidRDefault="000D5FA8" w:rsidP="005445D8">
      <w:pPr>
        <w:pStyle w:val="nadpiscerven"/>
        <w:numPr>
          <w:ilvl w:val="0"/>
          <w:numId w:val="0"/>
        </w:numPr>
        <w:ind w:left="307" w:hanging="307"/>
        <w:jc w:val="both"/>
        <w:rPr>
          <w:b w:val="0"/>
          <w:bCs w:val="0"/>
          <w:snapToGrid w:val="0"/>
          <w:color w:val="auto"/>
        </w:rPr>
      </w:pPr>
      <w:r>
        <w:rPr>
          <w:b w:val="0"/>
          <w:bCs w:val="0"/>
          <w:snapToGrid w:val="0"/>
          <w:color w:val="auto"/>
        </w:rPr>
        <w:t>Zámky a hrady ve Strakonicích, Blatné, Lnářích, Horažďovicích, Čestlicích a jinde.</w:t>
      </w:r>
    </w:p>
    <w:p w14:paraId="3CEDCF9F" w14:textId="77777777" w:rsidR="000D5FA8" w:rsidRDefault="000D5FA8" w:rsidP="005445D8">
      <w:pPr>
        <w:pStyle w:val="nadpiscerven"/>
        <w:numPr>
          <w:ilvl w:val="0"/>
          <w:numId w:val="0"/>
        </w:numPr>
        <w:ind w:left="307" w:hanging="307"/>
        <w:jc w:val="both"/>
        <w:rPr>
          <w:b w:val="0"/>
          <w:bCs w:val="0"/>
          <w:snapToGrid w:val="0"/>
          <w:color w:val="auto"/>
        </w:rPr>
      </w:pPr>
      <w:r>
        <w:rPr>
          <w:b w:val="0"/>
          <w:bCs w:val="0"/>
          <w:snapToGrid w:val="0"/>
          <w:color w:val="auto"/>
        </w:rPr>
        <w:t>Vystoupáme na rozhledny a vyhlídky. Zajdeme na exkurzi a čeká nás i dudák. Další</w:t>
      </w:r>
    </w:p>
    <w:p w14:paraId="438F4955" w14:textId="0A42CCD3" w:rsidR="000D5FA8" w:rsidRPr="000D5FA8" w:rsidRDefault="000D5FA8" w:rsidP="005445D8">
      <w:pPr>
        <w:pStyle w:val="nadpiscerven"/>
        <w:numPr>
          <w:ilvl w:val="0"/>
          <w:numId w:val="0"/>
        </w:numPr>
        <w:ind w:left="307" w:hanging="307"/>
        <w:jc w:val="both"/>
        <w:rPr>
          <w:b w:val="0"/>
          <w:bCs w:val="0"/>
          <w:snapToGrid w:val="0"/>
          <w:color w:val="auto"/>
        </w:rPr>
      </w:pPr>
      <w:r>
        <w:rPr>
          <w:b w:val="0"/>
          <w:bCs w:val="0"/>
          <w:snapToGrid w:val="0"/>
          <w:color w:val="auto"/>
        </w:rPr>
        <w:t>informace na www.exody.cz</w:t>
      </w:r>
    </w:p>
    <w:bookmarkEnd w:id="6"/>
    <w:p w14:paraId="27FCC7E1" w14:textId="5807CC02" w:rsidR="000D5FA8" w:rsidRPr="009D6D16" w:rsidRDefault="000D5FA8" w:rsidP="000D5FA8">
      <w:pPr>
        <w:pStyle w:val="Ubytovn"/>
        <w:rPr>
          <w:snapToGrid w:val="0"/>
        </w:rPr>
      </w:pPr>
      <w:r w:rsidRPr="009D6D16">
        <w:rPr>
          <w:snapToGrid w:val="0"/>
        </w:rPr>
        <w:t>Cena:</w:t>
      </w:r>
      <w:r w:rsidRPr="009D6D16">
        <w:rPr>
          <w:snapToGrid w:val="0"/>
        </w:rPr>
        <w:tab/>
      </w:r>
      <w:r w:rsidRPr="009D6D16">
        <w:rPr>
          <w:snapToGrid w:val="0"/>
        </w:rPr>
        <w:tab/>
      </w:r>
      <w:r>
        <w:rPr>
          <w:snapToGrid w:val="0"/>
        </w:rPr>
        <w:t>5500</w:t>
      </w:r>
      <w:r w:rsidRPr="009D6D16">
        <w:rPr>
          <w:snapToGrid w:val="0"/>
        </w:rPr>
        <w:t xml:space="preserve"> Kč    pro člena ČMOS PŠ</w:t>
      </w:r>
    </w:p>
    <w:p w14:paraId="278CD204" w14:textId="1EA03FEB" w:rsidR="000D5FA8" w:rsidRPr="009D6D16" w:rsidRDefault="000D5FA8" w:rsidP="000D5FA8">
      <w:pPr>
        <w:pStyle w:val="Ubytovn"/>
        <w:rPr>
          <w:snapToGrid w:val="0"/>
        </w:rPr>
      </w:pPr>
      <w:r w:rsidRPr="009D6D16">
        <w:rPr>
          <w:snapToGrid w:val="0"/>
        </w:rPr>
        <w:tab/>
      </w:r>
      <w:r w:rsidRPr="009D6D16">
        <w:rPr>
          <w:snapToGrid w:val="0"/>
        </w:rPr>
        <w:tab/>
      </w:r>
      <w:r>
        <w:rPr>
          <w:snapToGrid w:val="0"/>
        </w:rPr>
        <w:t>5900</w:t>
      </w:r>
      <w:r w:rsidRPr="009D6D16">
        <w:rPr>
          <w:snapToGrid w:val="0"/>
        </w:rPr>
        <w:t xml:space="preserve"> Kč    pro ostatní</w:t>
      </w:r>
    </w:p>
    <w:p w14:paraId="60619DAC" w14:textId="2F81E7FA" w:rsidR="000D5FA8" w:rsidRPr="009D6D16" w:rsidRDefault="000D5FA8" w:rsidP="000D5FA8">
      <w:pPr>
        <w:pStyle w:val="textexod"/>
      </w:pPr>
      <w:r w:rsidRPr="009D6D16">
        <w:t>Za ubytování, polopenzi, dopravu autobusem dle programu, částečně vstupy,</w:t>
      </w:r>
      <w:r>
        <w:t xml:space="preserve"> lektorské </w:t>
      </w:r>
      <w:proofErr w:type="gramStart"/>
      <w:r>
        <w:t xml:space="preserve">a </w:t>
      </w:r>
      <w:r w:rsidRPr="009D6D16">
        <w:t xml:space="preserve"> </w:t>
      </w:r>
      <w:r>
        <w:t>průvodcovské</w:t>
      </w:r>
      <w:proofErr w:type="gramEnd"/>
      <w:r>
        <w:t xml:space="preserve"> služby a při</w:t>
      </w:r>
      <w:r w:rsidRPr="009D6D16">
        <w:t>pojištění.</w:t>
      </w:r>
    </w:p>
    <w:p w14:paraId="1BEAAE7F" w14:textId="77777777" w:rsidR="000D5FA8" w:rsidRPr="009D6D16" w:rsidRDefault="000D5FA8" w:rsidP="000D5FA8">
      <w:pPr>
        <w:pStyle w:val="textexod"/>
      </w:pPr>
      <w:r w:rsidRPr="007C1EFE">
        <w:rPr>
          <w:rStyle w:val="UbytovnChar"/>
        </w:rPr>
        <w:t>Organizátor:</w:t>
      </w:r>
      <w:r w:rsidRPr="009D6D16">
        <w:t xml:space="preserve"> OR ČMOS PŠ </w:t>
      </w:r>
      <w:r>
        <w:t>Blansko</w:t>
      </w:r>
    </w:p>
    <w:p w14:paraId="1534FDE7" w14:textId="77777777" w:rsidR="000D5FA8" w:rsidRPr="009D6D16" w:rsidRDefault="000D5FA8" w:rsidP="000D5FA8">
      <w:pPr>
        <w:pStyle w:val="Ubytovn"/>
        <w:rPr>
          <w:snapToGrid w:val="0"/>
        </w:rPr>
      </w:pPr>
      <w:r w:rsidRPr="009D6D16">
        <w:rPr>
          <w:snapToGrid w:val="0"/>
        </w:rPr>
        <w:t>Přihlášky:</w:t>
      </w:r>
    </w:p>
    <w:p w14:paraId="2CFD5080" w14:textId="77777777" w:rsidR="000D5FA8" w:rsidRDefault="000D5FA8" w:rsidP="000D5FA8">
      <w:pPr>
        <w:pStyle w:val="textexod"/>
        <w:jc w:val="left"/>
      </w:pPr>
      <w:r>
        <w:t xml:space="preserve">Jaroslav Zika, U Cihelny 655, 569 43 Jevíčko, mobil: 602 212 698, mail: </w:t>
      </w:r>
      <w:hyperlink r:id="rId20" w:history="1">
        <w:r w:rsidRPr="00D320E6">
          <w:rPr>
            <w:rStyle w:val="Hypertextovodkaz"/>
          </w:rPr>
          <w:t>exody@exody.cz</w:t>
        </w:r>
      </w:hyperlink>
    </w:p>
    <w:p w14:paraId="271ABF08" w14:textId="77777777" w:rsidR="00AB7BC7" w:rsidRDefault="00AB7BC7" w:rsidP="006C07CB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</w:p>
    <w:p w14:paraId="64F60C9D" w14:textId="77777777" w:rsidR="006E4C1F" w:rsidRPr="006E4C1F" w:rsidRDefault="006E4C1F" w:rsidP="006E4C1F">
      <w:pPr>
        <w:pStyle w:val="nadpiscerven"/>
        <w:numPr>
          <w:ilvl w:val="0"/>
          <w:numId w:val="0"/>
        </w:numPr>
        <w:ind w:left="307" w:hanging="307"/>
        <w:jc w:val="both"/>
        <w:rPr>
          <w:b w:val="0"/>
          <w:bCs w:val="0"/>
          <w:snapToGrid w:val="0"/>
          <w:color w:val="auto"/>
        </w:rPr>
      </w:pPr>
    </w:p>
    <w:p w14:paraId="764E83BE" w14:textId="77777777" w:rsidR="00AB7BC7" w:rsidRDefault="00AB7BC7" w:rsidP="006C07CB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</w:p>
    <w:p w14:paraId="7D145DC4" w14:textId="27EB1D37" w:rsidR="00DD7C8C" w:rsidRPr="009D6D16" w:rsidRDefault="001C7020" w:rsidP="00EB16DA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  <w:r>
        <w:rPr>
          <w:snapToGrid w:val="0"/>
        </w:rPr>
        <w:t>1</w:t>
      </w:r>
      <w:r w:rsidR="00546FEF">
        <w:rPr>
          <w:snapToGrid w:val="0"/>
        </w:rPr>
        <w:t>0</w:t>
      </w:r>
      <w:r w:rsidR="00DD7C8C" w:rsidRPr="009D6D16">
        <w:rPr>
          <w:snapToGrid w:val="0"/>
        </w:rPr>
        <w:t>. KOKOŘÍNSKO</w:t>
      </w:r>
    </w:p>
    <w:p w14:paraId="302CB7D4" w14:textId="75DD33BF" w:rsidR="00655C5B" w:rsidRDefault="00856BF0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 xml:space="preserve">26. 7. </w:t>
      </w:r>
      <w:r w:rsidR="00655C5B">
        <w:rPr>
          <w:rFonts w:ascii="Tahoma" w:hAnsi="Tahoma" w:cs="Tahoma"/>
          <w:b/>
          <w:snapToGrid w:val="0"/>
          <w:sz w:val="24"/>
          <w:szCs w:val="24"/>
        </w:rPr>
        <w:t xml:space="preserve"> – </w:t>
      </w:r>
      <w:r w:rsidR="00BD39D5">
        <w:rPr>
          <w:rFonts w:ascii="Tahoma" w:hAnsi="Tahoma" w:cs="Tahoma"/>
          <w:b/>
          <w:snapToGrid w:val="0"/>
          <w:sz w:val="24"/>
          <w:szCs w:val="24"/>
        </w:rPr>
        <w:t>1</w:t>
      </w:r>
      <w:r>
        <w:rPr>
          <w:rFonts w:ascii="Tahoma" w:hAnsi="Tahoma" w:cs="Tahoma"/>
          <w:b/>
          <w:snapToGrid w:val="0"/>
          <w:sz w:val="24"/>
          <w:szCs w:val="24"/>
        </w:rPr>
        <w:t>.</w:t>
      </w:r>
      <w:r w:rsidR="00BD39D5">
        <w:rPr>
          <w:rFonts w:ascii="Tahoma" w:hAnsi="Tahoma" w:cs="Tahoma"/>
          <w:b/>
          <w:snapToGrid w:val="0"/>
          <w:sz w:val="24"/>
          <w:szCs w:val="24"/>
        </w:rPr>
        <w:t xml:space="preserve"> 8.</w:t>
      </w:r>
    </w:p>
    <w:p w14:paraId="62A30226" w14:textId="2E37DD2C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Ubytování:</w:t>
      </w:r>
    </w:p>
    <w:p w14:paraId="22965E26" w14:textId="0B26B2EE" w:rsidR="00EB16DA" w:rsidRDefault="00DD7C8C" w:rsidP="00D06535">
      <w:pPr>
        <w:spacing w:line="276" w:lineRule="auto"/>
        <w:jc w:val="both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 xml:space="preserve">Dvou až </w:t>
      </w:r>
      <w:r w:rsidR="00BD39D5">
        <w:rPr>
          <w:rFonts w:ascii="Tahoma" w:hAnsi="Tahoma" w:cs="Tahoma"/>
          <w:snapToGrid w:val="0"/>
          <w:sz w:val="24"/>
          <w:szCs w:val="24"/>
        </w:rPr>
        <w:t>pěti</w:t>
      </w:r>
      <w:r w:rsidRPr="009D6D16">
        <w:rPr>
          <w:rFonts w:ascii="Tahoma" w:hAnsi="Tahoma" w:cs="Tahoma"/>
          <w:snapToGrid w:val="0"/>
          <w:sz w:val="24"/>
          <w:szCs w:val="24"/>
        </w:rPr>
        <w:t>lůžkové pokoje</w:t>
      </w:r>
      <w:r w:rsidR="00B16429">
        <w:rPr>
          <w:rFonts w:ascii="Tahoma" w:hAnsi="Tahoma" w:cs="Tahoma"/>
          <w:snapToGrid w:val="0"/>
          <w:sz w:val="24"/>
          <w:szCs w:val="24"/>
        </w:rPr>
        <w:t xml:space="preserve"> </w:t>
      </w:r>
      <w:r w:rsidR="00BD39D5">
        <w:rPr>
          <w:rFonts w:ascii="Tahoma" w:hAnsi="Tahoma" w:cs="Tahoma"/>
          <w:snapToGrid w:val="0"/>
          <w:sz w:val="24"/>
          <w:szCs w:val="24"/>
        </w:rPr>
        <w:t>v</w:t>
      </w:r>
      <w:r w:rsidR="00856BF0">
        <w:rPr>
          <w:rFonts w:ascii="Tahoma" w:hAnsi="Tahoma" w:cs="Tahoma"/>
          <w:snapToGrid w:val="0"/>
          <w:sz w:val="24"/>
          <w:szCs w:val="24"/>
        </w:rPr>
        <w:t>e sportovní</w:t>
      </w:r>
      <w:r w:rsidR="00BD39D5">
        <w:rPr>
          <w:rFonts w:ascii="Tahoma" w:hAnsi="Tahoma" w:cs="Tahoma"/>
          <w:snapToGrid w:val="0"/>
          <w:sz w:val="24"/>
          <w:szCs w:val="24"/>
        </w:rPr>
        <w:t> </w:t>
      </w:r>
      <w:r w:rsidR="00EB16DA">
        <w:rPr>
          <w:rFonts w:ascii="Tahoma" w:hAnsi="Tahoma" w:cs="Tahoma"/>
          <w:snapToGrid w:val="0"/>
          <w:sz w:val="24"/>
          <w:szCs w:val="24"/>
        </w:rPr>
        <w:t>ubytovně</w:t>
      </w:r>
      <w:r w:rsidR="00BD39D5">
        <w:rPr>
          <w:rFonts w:ascii="Tahoma" w:hAnsi="Tahoma" w:cs="Tahoma"/>
          <w:snapToGrid w:val="0"/>
          <w:sz w:val="24"/>
          <w:szCs w:val="24"/>
        </w:rPr>
        <w:t xml:space="preserve"> autokempu</w:t>
      </w:r>
      <w:r w:rsidR="00EB16DA">
        <w:rPr>
          <w:rFonts w:ascii="Tahoma" w:hAnsi="Tahoma" w:cs="Tahoma"/>
          <w:snapToGrid w:val="0"/>
          <w:sz w:val="24"/>
          <w:szCs w:val="24"/>
        </w:rPr>
        <w:t xml:space="preserve"> </w:t>
      </w:r>
      <w:proofErr w:type="spellStart"/>
      <w:r w:rsidR="00EB16DA">
        <w:rPr>
          <w:rFonts w:ascii="Tahoma" w:hAnsi="Tahoma" w:cs="Tahoma"/>
          <w:snapToGrid w:val="0"/>
          <w:sz w:val="24"/>
          <w:szCs w:val="24"/>
        </w:rPr>
        <w:t>s.k</w:t>
      </w:r>
      <w:proofErr w:type="spellEnd"/>
      <w:r w:rsidR="00EB16DA">
        <w:rPr>
          <w:rFonts w:ascii="Tahoma" w:hAnsi="Tahoma" w:cs="Tahoma"/>
          <w:snapToGrid w:val="0"/>
          <w:sz w:val="24"/>
          <w:szCs w:val="24"/>
        </w:rPr>
        <w:t>. Mšeno (viz: https://autokempskmseno.sluzby.cz),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společné sociální zařízení, kuchyňka. Stravování v objektu, možnost ubytování manželských párů i rodin s dětmi. </w:t>
      </w:r>
      <w:r w:rsidR="00856BF0">
        <w:rPr>
          <w:rFonts w:ascii="Tahoma" w:hAnsi="Tahoma" w:cs="Tahoma"/>
          <w:snapToGrid w:val="0"/>
          <w:sz w:val="24"/>
          <w:szCs w:val="24"/>
        </w:rPr>
        <w:t>Dvoulůžkový pokoj přednostně pro manželské páry.</w:t>
      </w:r>
    </w:p>
    <w:p w14:paraId="7DA69252" w14:textId="77777777" w:rsidR="00DD7C8C" w:rsidRPr="009D6D16" w:rsidRDefault="00DD7C8C" w:rsidP="00D06535">
      <w:pPr>
        <w:spacing w:line="276" w:lineRule="auto"/>
        <w:jc w:val="both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Program:</w:t>
      </w:r>
    </w:p>
    <w:p w14:paraId="7A484EAB" w14:textId="3964149D" w:rsidR="00DD7C8C" w:rsidRPr="009D6D16" w:rsidRDefault="00DD7C8C" w:rsidP="00D06535">
      <w:pPr>
        <w:spacing w:line="276" w:lineRule="auto"/>
        <w:jc w:val="both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>Turistický pobyt, poznávání Kokořínska (spíše jižní část od Mělníka ke Mšenu a Dubé) - přírodních zajímavostí zvláštně členěné krajiny i její historie,</w:t>
      </w:r>
      <w:r w:rsidR="00856BF0">
        <w:rPr>
          <w:rFonts w:ascii="Tahoma" w:hAnsi="Tahoma" w:cs="Tahoma"/>
          <w:snapToGrid w:val="0"/>
          <w:sz w:val="24"/>
          <w:szCs w:val="24"/>
        </w:rPr>
        <w:t xml:space="preserve"> (hrady Kokořín a Houska), </w:t>
      </w:r>
      <w:r w:rsidRPr="009D6D16">
        <w:rPr>
          <w:rFonts w:ascii="Tahoma" w:hAnsi="Tahoma" w:cs="Tahoma"/>
          <w:snapToGrid w:val="0"/>
          <w:sz w:val="24"/>
          <w:szCs w:val="24"/>
        </w:rPr>
        <w:t>po týdnu v lůně přírody se podíváme i do civilizace</w:t>
      </w:r>
      <w:r w:rsidR="00856BF0">
        <w:rPr>
          <w:rFonts w:ascii="Tahoma" w:hAnsi="Tahoma" w:cs="Tahoma"/>
          <w:snapToGrid w:val="0"/>
          <w:sz w:val="24"/>
          <w:szCs w:val="24"/>
        </w:rPr>
        <w:t xml:space="preserve"> (město Mělník)</w:t>
      </w:r>
      <w:r w:rsidRPr="009D6D16">
        <w:rPr>
          <w:rFonts w:ascii="Tahoma" w:hAnsi="Tahoma" w:cs="Tahoma"/>
          <w:snapToGrid w:val="0"/>
          <w:sz w:val="24"/>
          <w:szCs w:val="24"/>
        </w:rPr>
        <w:t>, náročnější terén, ale zvládají i děti, dva celodenní autobusové výlety.</w:t>
      </w:r>
    </w:p>
    <w:p w14:paraId="42FEF221" w14:textId="78179072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lastRenderedPageBreak/>
        <w:t>Cena: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="00AB01EF">
        <w:rPr>
          <w:rFonts w:ascii="Tahoma" w:hAnsi="Tahoma" w:cs="Tahoma"/>
          <w:b/>
          <w:snapToGrid w:val="0"/>
          <w:sz w:val="24"/>
          <w:szCs w:val="24"/>
        </w:rPr>
        <w:t>4</w:t>
      </w:r>
      <w:r w:rsidR="00BD39D5">
        <w:rPr>
          <w:rFonts w:ascii="Tahoma" w:hAnsi="Tahoma" w:cs="Tahoma"/>
          <w:b/>
          <w:snapToGrid w:val="0"/>
          <w:sz w:val="24"/>
          <w:szCs w:val="24"/>
        </w:rPr>
        <w:t>5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>00 Kč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ab/>
        <w:t>pro člena ČMOS PŠ</w:t>
      </w:r>
    </w:p>
    <w:p w14:paraId="499BA724" w14:textId="32CE3223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="00BD39D5">
        <w:rPr>
          <w:rFonts w:ascii="Tahoma" w:hAnsi="Tahoma" w:cs="Tahoma"/>
          <w:b/>
          <w:snapToGrid w:val="0"/>
          <w:sz w:val="24"/>
          <w:szCs w:val="24"/>
        </w:rPr>
        <w:t>50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>00 Kč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ab/>
        <w:t>pro ostatní</w:t>
      </w:r>
    </w:p>
    <w:p w14:paraId="7367F108" w14:textId="2EC9CBC3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="00AB01EF">
        <w:rPr>
          <w:rFonts w:ascii="Tahoma" w:hAnsi="Tahoma" w:cs="Tahoma"/>
          <w:b/>
          <w:snapToGrid w:val="0"/>
          <w:sz w:val="24"/>
          <w:szCs w:val="24"/>
        </w:rPr>
        <w:t>4</w:t>
      </w:r>
      <w:r w:rsidR="00BD39D5">
        <w:rPr>
          <w:rFonts w:ascii="Tahoma" w:hAnsi="Tahoma" w:cs="Tahoma"/>
          <w:b/>
          <w:snapToGrid w:val="0"/>
          <w:sz w:val="24"/>
          <w:szCs w:val="24"/>
        </w:rPr>
        <w:t>70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>0 Kč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ab/>
        <w:t>pro děti do 15 let</w:t>
      </w:r>
    </w:p>
    <w:p w14:paraId="7596C1C1" w14:textId="6E25D81F" w:rsidR="00DD7C8C" w:rsidRPr="009D6D16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 xml:space="preserve">Za ubytování, polopenzi, jízdné busem, </w:t>
      </w:r>
      <w:r w:rsidR="0067305D">
        <w:rPr>
          <w:rFonts w:ascii="Tahoma" w:hAnsi="Tahoma" w:cs="Tahoma"/>
          <w:snapToGrid w:val="0"/>
          <w:sz w:val="24"/>
          <w:szCs w:val="24"/>
        </w:rPr>
        <w:t>někt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eré vstupy a </w:t>
      </w:r>
      <w:r w:rsidR="00D712B3">
        <w:rPr>
          <w:rFonts w:ascii="Tahoma" w:hAnsi="Tahoma" w:cs="Tahoma"/>
          <w:snapToGrid w:val="0"/>
          <w:sz w:val="24"/>
          <w:szCs w:val="24"/>
        </w:rPr>
        <w:t>při</w:t>
      </w:r>
      <w:r w:rsidRPr="009D6D16">
        <w:rPr>
          <w:rFonts w:ascii="Tahoma" w:hAnsi="Tahoma" w:cs="Tahoma"/>
          <w:snapToGrid w:val="0"/>
          <w:sz w:val="24"/>
          <w:szCs w:val="24"/>
        </w:rPr>
        <w:t>pojištění.</w:t>
      </w:r>
    </w:p>
    <w:p w14:paraId="33940113" w14:textId="77777777" w:rsidR="00DD7C8C" w:rsidRPr="009D6D16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 xml:space="preserve">Organizátor: </w:t>
      </w:r>
      <w:r w:rsidRPr="009D6D16">
        <w:rPr>
          <w:rFonts w:ascii="Tahoma" w:hAnsi="Tahoma" w:cs="Tahoma"/>
          <w:snapToGrid w:val="0"/>
          <w:sz w:val="24"/>
          <w:szCs w:val="24"/>
        </w:rPr>
        <w:t>ZO ČMOS PŠ ZŠ Mšeno u Mělníka</w:t>
      </w:r>
    </w:p>
    <w:p w14:paraId="4FFA0866" w14:textId="77777777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Přihlášky:</w:t>
      </w:r>
    </w:p>
    <w:p w14:paraId="46210A5F" w14:textId="77777777" w:rsidR="00DD7C8C" w:rsidRPr="009D6D16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 xml:space="preserve">Daniela Sobotková, Karlova 119, Mšeno,277 35, tel.736 751 416, e-mail: </w:t>
      </w:r>
      <w:hyperlink r:id="rId21" w:history="1">
        <w:r w:rsidRPr="009D6D16">
          <w:rPr>
            <w:rStyle w:val="Hypertextovodkaz"/>
            <w:rFonts w:ascii="Tahoma" w:hAnsi="Tahoma" w:cs="Tahoma"/>
            <w:snapToGrid w:val="0"/>
            <w:sz w:val="24"/>
            <w:szCs w:val="24"/>
          </w:rPr>
          <w:t>danielasobotkova@centrum.cz</w:t>
        </w:r>
      </w:hyperlink>
    </w:p>
    <w:p w14:paraId="7C97A5C4" w14:textId="77777777" w:rsidR="00DD7C8C" w:rsidRPr="009D6D16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</w:p>
    <w:p w14:paraId="650BD6DB" w14:textId="77777777" w:rsidR="00541869" w:rsidRPr="00541869" w:rsidRDefault="00541869" w:rsidP="00EB16DA">
      <w:pPr>
        <w:pStyle w:val="nadpiscerven"/>
        <w:numPr>
          <w:ilvl w:val="0"/>
          <w:numId w:val="0"/>
        </w:numPr>
        <w:ind w:left="307" w:hanging="307"/>
        <w:rPr>
          <w:b w:val="0"/>
          <w:bCs w:val="0"/>
          <w:snapToGrid w:val="0"/>
          <w:color w:val="auto"/>
        </w:rPr>
      </w:pPr>
    </w:p>
    <w:p w14:paraId="5049EFE8" w14:textId="56709667" w:rsidR="00F5059B" w:rsidRDefault="00546FEF" w:rsidP="00562B04">
      <w:pPr>
        <w:spacing w:line="276" w:lineRule="auto"/>
        <w:rPr>
          <w:rFonts w:ascii="Tahoma" w:hAnsi="Tahoma" w:cs="Tahoma"/>
          <w:b/>
          <w:bCs/>
          <w:snapToGrid w:val="0"/>
          <w:color w:val="C00000"/>
          <w:sz w:val="24"/>
          <w:szCs w:val="24"/>
        </w:rPr>
      </w:pPr>
      <w:r>
        <w:rPr>
          <w:rFonts w:ascii="Tahoma" w:hAnsi="Tahoma" w:cs="Tahoma"/>
          <w:b/>
          <w:bCs/>
          <w:snapToGrid w:val="0"/>
          <w:color w:val="C00000"/>
          <w:sz w:val="24"/>
          <w:szCs w:val="24"/>
        </w:rPr>
        <w:t>1</w:t>
      </w:r>
      <w:r w:rsidR="00856BF0">
        <w:rPr>
          <w:rFonts w:ascii="Tahoma" w:hAnsi="Tahoma" w:cs="Tahoma"/>
          <w:b/>
          <w:bCs/>
          <w:snapToGrid w:val="0"/>
          <w:color w:val="C00000"/>
          <w:sz w:val="24"/>
          <w:szCs w:val="24"/>
        </w:rPr>
        <w:t>1</w:t>
      </w:r>
      <w:r>
        <w:rPr>
          <w:rFonts w:ascii="Tahoma" w:hAnsi="Tahoma" w:cs="Tahoma"/>
          <w:b/>
          <w:bCs/>
          <w:snapToGrid w:val="0"/>
          <w:color w:val="C00000"/>
          <w:sz w:val="24"/>
          <w:szCs w:val="24"/>
        </w:rPr>
        <w:t>. TO NEJLEPŠÍ Z</w:t>
      </w:r>
      <w:r w:rsidR="00856BF0">
        <w:rPr>
          <w:rFonts w:ascii="Tahoma" w:hAnsi="Tahoma" w:cs="Tahoma"/>
          <w:b/>
          <w:bCs/>
          <w:snapToGrid w:val="0"/>
          <w:color w:val="C00000"/>
          <w:sz w:val="24"/>
          <w:szCs w:val="24"/>
        </w:rPr>
        <w:t> </w:t>
      </w:r>
      <w:r>
        <w:rPr>
          <w:rFonts w:ascii="Tahoma" w:hAnsi="Tahoma" w:cs="Tahoma"/>
          <w:b/>
          <w:bCs/>
          <w:snapToGrid w:val="0"/>
          <w:color w:val="C00000"/>
          <w:sz w:val="24"/>
          <w:szCs w:val="24"/>
        </w:rPr>
        <w:t>KRKONOŠ</w:t>
      </w:r>
    </w:p>
    <w:p w14:paraId="7AC106C9" w14:textId="58F54CD8" w:rsidR="00856BF0" w:rsidRDefault="00856BF0" w:rsidP="00856BF0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10. – 17. 7.</w:t>
      </w:r>
    </w:p>
    <w:p w14:paraId="5A2E4940" w14:textId="77777777" w:rsidR="00856BF0" w:rsidRDefault="00856BF0" w:rsidP="00856BF0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Ubytování:</w:t>
      </w:r>
    </w:p>
    <w:p w14:paraId="5B111840" w14:textId="1C4B3A5B" w:rsidR="00856BF0" w:rsidRPr="00856BF0" w:rsidRDefault="00856BF0" w:rsidP="00856BF0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Útulné dvou až čtyřlůžkové pokoje se sprchou, WC na chodbě na Moravské boudě blízko Petrovky a hlavního hřebene Krkonoš.</w:t>
      </w:r>
    </w:p>
    <w:p w14:paraId="392B172A" w14:textId="77777777" w:rsidR="00856BF0" w:rsidRDefault="00856BF0" w:rsidP="00856BF0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Program:</w:t>
      </w:r>
    </w:p>
    <w:p w14:paraId="64AF320D" w14:textId="61242C31" w:rsidR="00856BF0" w:rsidRPr="00856BF0" w:rsidRDefault="00856BF0" w:rsidP="00856BF0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Toulání po Krkonoších s poznáváním krás hor, hřebenové trasy, Sněžka, okolí Labské boudy, Špindlerův Mlýn a okolí.</w:t>
      </w:r>
      <w:r w:rsidR="00286FFB">
        <w:rPr>
          <w:rFonts w:ascii="Tahoma" w:eastAsia="Tahoma" w:hAnsi="Tahoma" w:cs="Tahoma"/>
          <w:sz w:val="24"/>
          <w:szCs w:val="24"/>
        </w:rPr>
        <w:t xml:space="preserve"> Využití skvělého umístění Moravské boudy.</w:t>
      </w:r>
    </w:p>
    <w:p w14:paraId="241F5315" w14:textId="00C36E17" w:rsidR="00856BF0" w:rsidRDefault="00856BF0" w:rsidP="00856BF0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Cena:</w:t>
      </w:r>
      <w:r>
        <w:rPr>
          <w:rFonts w:ascii="Tahoma" w:eastAsia="Tahoma" w:hAnsi="Tahoma" w:cs="Tahoma"/>
          <w:b/>
          <w:bCs/>
          <w:sz w:val="24"/>
          <w:szCs w:val="24"/>
        </w:rPr>
        <w:tab/>
      </w:r>
      <w:r>
        <w:rPr>
          <w:rFonts w:ascii="Tahoma" w:eastAsia="Tahoma" w:hAnsi="Tahoma" w:cs="Tahoma"/>
          <w:b/>
          <w:bCs/>
          <w:sz w:val="24"/>
          <w:szCs w:val="24"/>
        </w:rPr>
        <w:tab/>
      </w:r>
      <w:r w:rsidR="00286FFB">
        <w:rPr>
          <w:rFonts w:ascii="Tahoma" w:eastAsia="Tahoma" w:hAnsi="Tahoma" w:cs="Tahoma"/>
          <w:b/>
          <w:bCs/>
          <w:sz w:val="24"/>
          <w:szCs w:val="24"/>
        </w:rPr>
        <w:t>72</w:t>
      </w:r>
      <w:r>
        <w:rPr>
          <w:rFonts w:ascii="Tahoma" w:eastAsia="Tahoma" w:hAnsi="Tahoma" w:cs="Tahoma"/>
          <w:b/>
          <w:bCs/>
          <w:sz w:val="24"/>
          <w:szCs w:val="24"/>
        </w:rPr>
        <w:t>00 Kč   pro člena ČMOS PŠ</w:t>
      </w:r>
    </w:p>
    <w:p w14:paraId="60C32378" w14:textId="48BF7118" w:rsidR="00856BF0" w:rsidRDefault="00856BF0" w:rsidP="00856BF0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ab/>
      </w:r>
      <w:r>
        <w:rPr>
          <w:rFonts w:ascii="Tahoma" w:eastAsia="Tahoma" w:hAnsi="Tahoma" w:cs="Tahoma"/>
          <w:b/>
          <w:bCs/>
          <w:sz w:val="24"/>
          <w:szCs w:val="24"/>
        </w:rPr>
        <w:tab/>
        <w:t>7</w:t>
      </w:r>
      <w:r w:rsidR="00286FFB">
        <w:rPr>
          <w:rFonts w:ascii="Tahoma" w:eastAsia="Tahoma" w:hAnsi="Tahoma" w:cs="Tahoma"/>
          <w:b/>
          <w:bCs/>
          <w:sz w:val="24"/>
          <w:szCs w:val="24"/>
        </w:rPr>
        <w:t>7</w:t>
      </w:r>
      <w:r>
        <w:rPr>
          <w:rFonts w:ascii="Tahoma" w:eastAsia="Tahoma" w:hAnsi="Tahoma" w:cs="Tahoma"/>
          <w:b/>
          <w:bCs/>
          <w:sz w:val="24"/>
          <w:szCs w:val="24"/>
        </w:rPr>
        <w:t>00 Kč   pro ostatní</w:t>
      </w:r>
    </w:p>
    <w:p w14:paraId="3934A070" w14:textId="07562E8D" w:rsidR="00856BF0" w:rsidRDefault="00856BF0" w:rsidP="00856BF0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Za ubytování, polopenzi</w:t>
      </w:r>
      <w:r w:rsidR="00286FFB">
        <w:rPr>
          <w:rFonts w:ascii="Tahoma" w:eastAsia="Tahoma" w:hAnsi="Tahoma" w:cs="Tahoma"/>
          <w:sz w:val="24"/>
          <w:szCs w:val="24"/>
        </w:rPr>
        <w:t xml:space="preserve"> a </w:t>
      </w:r>
      <w:proofErr w:type="spellStart"/>
      <w:r w:rsidR="00286FFB">
        <w:rPr>
          <w:rFonts w:ascii="Tahoma" w:eastAsia="Tahoma" w:hAnsi="Tahoma" w:cs="Tahoma"/>
          <w:sz w:val="24"/>
          <w:szCs w:val="24"/>
        </w:rPr>
        <w:t>při</w:t>
      </w:r>
      <w:r>
        <w:rPr>
          <w:rFonts w:ascii="Tahoma" w:eastAsia="Tahoma" w:hAnsi="Tahoma" w:cs="Tahoma"/>
          <w:sz w:val="24"/>
          <w:szCs w:val="24"/>
        </w:rPr>
        <w:t>ipojištění</w:t>
      </w:r>
      <w:proofErr w:type="spellEnd"/>
      <w:r>
        <w:rPr>
          <w:rFonts w:ascii="Tahoma" w:eastAsia="Tahoma" w:hAnsi="Tahoma" w:cs="Tahoma"/>
          <w:sz w:val="24"/>
          <w:szCs w:val="24"/>
        </w:rPr>
        <w:t>.</w:t>
      </w:r>
    </w:p>
    <w:p w14:paraId="32FBCD78" w14:textId="77777777" w:rsidR="00856BF0" w:rsidRDefault="00856BF0" w:rsidP="00856BF0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Organizátor: </w:t>
      </w:r>
      <w:r>
        <w:rPr>
          <w:rFonts w:ascii="Tahoma" w:eastAsia="Tahoma" w:hAnsi="Tahoma" w:cs="Tahoma"/>
          <w:sz w:val="24"/>
          <w:szCs w:val="24"/>
        </w:rPr>
        <w:t>ZO ČMOS PŠ při OROS Opava</w:t>
      </w:r>
    </w:p>
    <w:p w14:paraId="010633D6" w14:textId="77777777" w:rsidR="00856BF0" w:rsidRDefault="00856BF0" w:rsidP="00856BF0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Přihlášky:</w:t>
      </w:r>
    </w:p>
    <w:p w14:paraId="65FF57E8" w14:textId="77777777" w:rsidR="00856BF0" w:rsidRDefault="00856BF0" w:rsidP="00856BF0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Mgr. Marie Věntusová, Pekařská 13, Opava 74601, mail: </w:t>
      </w:r>
      <w:hyperlink r:id="rId22" w:history="1">
        <w:r w:rsidRPr="00FE50DD">
          <w:rPr>
            <w:rStyle w:val="Hypertextovodkaz"/>
            <w:rFonts w:ascii="Tahoma" w:eastAsia="Tahoma" w:hAnsi="Tahoma" w:cs="Tahoma"/>
            <w:sz w:val="24"/>
            <w:szCs w:val="24"/>
          </w:rPr>
          <w:t>marieventusova@seznam.cz</w:t>
        </w:r>
      </w:hyperlink>
      <w:r>
        <w:rPr>
          <w:rFonts w:ascii="Tahoma" w:eastAsia="Tahoma" w:hAnsi="Tahoma" w:cs="Tahoma"/>
          <w:sz w:val="24"/>
          <w:szCs w:val="24"/>
        </w:rPr>
        <w:t>, mobil: 720 958 197 (po 19. hodině)</w:t>
      </w:r>
    </w:p>
    <w:p w14:paraId="0FDC3DD8" w14:textId="77777777" w:rsidR="00856BF0" w:rsidRDefault="00856BF0" w:rsidP="00856BF0">
      <w:pPr>
        <w:ind w:left="7"/>
        <w:rPr>
          <w:rFonts w:ascii="Tahoma" w:eastAsia="Tahoma" w:hAnsi="Tahoma" w:cs="Tahoma"/>
          <w:sz w:val="24"/>
          <w:szCs w:val="24"/>
        </w:rPr>
      </w:pPr>
    </w:p>
    <w:p w14:paraId="636D4BB0" w14:textId="77777777" w:rsidR="00546FEF" w:rsidRDefault="00546FEF" w:rsidP="00562B04">
      <w:pPr>
        <w:spacing w:line="276" w:lineRule="auto"/>
        <w:rPr>
          <w:rFonts w:ascii="Tahoma" w:hAnsi="Tahoma" w:cs="Tahoma"/>
          <w:b/>
          <w:bCs/>
          <w:snapToGrid w:val="0"/>
          <w:color w:val="C00000"/>
          <w:sz w:val="24"/>
          <w:szCs w:val="24"/>
        </w:rPr>
      </w:pPr>
    </w:p>
    <w:p w14:paraId="40C6839E" w14:textId="77777777" w:rsidR="00546FEF" w:rsidRDefault="00546FEF" w:rsidP="00562B04">
      <w:pPr>
        <w:spacing w:line="276" w:lineRule="auto"/>
        <w:rPr>
          <w:rFonts w:ascii="Tahoma" w:hAnsi="Tahoma" w:cs="Tahoma"/>
          <w:b/>
          <w:bCs/>
          <w:snapToGrid w:val="0"/>
          <w:color w:val="C00000"/>
          <w:sz w:val="24"/>
          <w:szCs w:val="24"/>
        </w:rPr>
      </w:pPr>
    </w:p>
    <w:p w14:paraId="4AD6123B" w14:textId="126A71B5" w:rsidR="00562B04" w:rsidRPr="00562B04" w:rsidRDefault="00F86B31" w:rsidP="00562B04">
      <w:pPr>
        <w:spacing w:line="276" w:lineRule="auto"/>
        <w:rPr>
          <w:rFonts w:ascii="Tahoma" w:hAnsi="Tahoma" w:cs="Tahoma"/>
          <w:b/>
          <w:bCs/>
          <w:snapToGrid w:val="0"/>
          <w:color w:val="C00000"/>
          <w:sz w:val="24"/>
          <w:szCs w:val="24"/>
        </w:rPr>
      </w:pPr>
      <w:r>
        <w:rPr>
          <w:rFonts w:ascii="Tahoma" w:hAnsi="Tahoma" w:cs="Tahoma"/>
          <w:b/>
          <w:bCs/>
          <w:snapToGrid w:val="0"/>
          <w:color w:val="C00000"/>
          <w:sz w:val="24"/>
          <w:szCs w:val="24"/>
        </w:rPr>
        <w:t>1</w:t>
      </w:r>
      <w:r w:rsidR="00856BF0">
        <w:rPr>
          <w:rFonts w:ascii="Tahoma" w:hAnsi="Tahoma" w:cs="Tahoma"/>
          <w:b/>
          <w:bCs/>
          <w:snapToGrid w:val="0"/>
          <w:color w:val="C00000"/>
          <w:sz w:val="24"/>
          <w:szCs w:val="24"/>
        </w:rPr>
        <w:t>2</w:t>
      </w:r>
      <w:r w:rsidR="00562B04">
        <w:rPr>
          <w:rFonts w:ascii="Tahoma" w:hAnsi="Tahoma" w:cs="Tahoma"/>
          <w:b/>
          <w:bCs/>
          <w:snapToGrid w:val="0"/>
          <w:color w:val="C00000"/>
          <w:sz w:val="24"/>
          <w:szCs w:val="24"/>
        </w:rPr>
        <w:t>. SOBOTKA</w:t>
      </w:r>
    </w:p>
    <w:p w14:paraId="226B95BE" w14:textId="77777777" w:rsidR="00DD7C8C" w:rsidRPr="009D6D16" w:rsidRDefault="00DD7C8C" w:rsidP="00DD7C8C">
      <w:pPr>
        <w:spacing w:line="276" w:lineRule="auto"/>
        <w:rPr>
          <w:rFonts w:ascii="Tahoma" w:hAnsi="Tahoma" w:cs="Tahoma"/>
          <w:i/>
          <w:snapToGrid w:val="0"/>
          <w:sz w:val="24"/>
          <w:szCs w:val="24"/>
        </w:rPr>
      </w:pPr>
      <w:r w:rsidRPr="009D6D16">
        <w:rPr>
          <w:rFonts w:ascii="Tahoma" w:hAnsi="Tahoma" w:cs="Tahoma"/>
          <w:i/>
          <w:snapToGrid w:val="0"/>
          <w:sz w:val="24"/>
          <w:szCs w:val="24"/>
        </w:rPr>
        <w:t>Základna pro učitele českého jazyka a další zájemce</w:t>
      </w:r>
    </w:p>
    <w:p w14:paraId="145C5838" w14:textId="1ED7D500" w:rsidR="00DD7C8C" w:rsidRPr="009D6D16" w:rsidRDefault="00286FFB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>4.</w:t>
      </w:r>
      <w:r w:rsidR="00DD7C8C" w:rsidRPr="009D6D16">
        <w:rPr>
          <w:rFonts w:ascii="Tahoma" w:hAnsi="Tahoma" w:cs="Tahoma"/>
          <w:b/>
          <w:snapToGrid w:val="0"/>
          <w:sz w:val="24"/>
          <w:szCs w:val="24"/>
        </w:rPr>
        <w:t xml:space="preserve"> – </w:t>
      </w:r>
      <w:r>
        <w:rPr>
          <w:rFonts w:ascii="Tahoma" w:hAnsi="Tahoma" w:cs="Tahoma"/>
          <w:b/>
          <w:snapToGrid w:val="0"/>
          <w:sz w:val="24"/>
          <w:szCs w:val="24"/>
        </w:rPr>
        <w:t>11</w:t>
      </w:r>
      <w:r w:rsidR="00440C44">
        <w:rPr>
          <w:rFonts w:ascii="Tahoma" w:hAnsi="Tahoma" w:cs="Tahoma"/>
          <w:b/>
          <w:snapToGrid w:val="0"/>
          <w:sz w:val="24"/>
          <w:szCs w:val="24"/>
        </w:rPr>
        <w:t>.</w:t>
      </w:r>
      <w:r w:rsidR="00DD7C8C" w:rsidRPr="009D6D16">
        <w:rPr>
          <w:rFonts w:ascii="Tahoma" w:hAnsi="Tahoma" w:cs="Tahoma"/>
          <w:b/>
          <w:snapToGrid w:val="0"/>
          <w:sz w:val="24"/>
          <w:szCs w:val="24"/>
        </w:rPr>
        <w:t xml:space="preserve"> 7.</w:t>
      </w:r>
    </w:p>
    <w:p w14:paraId="35B106AE" w14:textId="77777777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Ubytování:</w:t>
      </w:r>
    </w:p>
    <w:p w14:paraId="635A0CBD" w14:textId="6E365BF1" w:rsidR="00DD7C8C" w:rsidRPr="009D6D16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>V budově Základní školy Sobot</w:t>
      </w:r>
      <w:r w:rsidR="00DD01AE">
        <w:rPr>
          <w:rFonts w:ascii="Tahoma" w:hAnsi="Tahoma" w:cs="Tahoma"/>
          <w:snapToGrid w:val="0"/>
          <w:sz w:val="24"/>
          <w:szCs w:val="24"/>
        </w:rPr>
        <w:t>ka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(dvě až </w:t>
      </w:r>
      <w:r w:rsidR="00562B04">
        <w:rPr>
          <w:rFonts w:ascii="Tahoma" w:hAnsi="Tahoma" w:cs="Tahoma"/>
          <w:snapToGrid w:val="0"/>
          <w:sz w:val="24"/>
          <w:szCs w:val="24"/>
        </w:rPr>
        <w:t>tři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lůžka ve třídě</w:t>
      </w:r>
      <w:r w:rsidR="00562B04">
        <w:rPr>
          <w:rFonts w:ascii="Tahoma" w:hAnsi="Tahoma" w:cs="Tahoma"/>
          <w:snapToGrid w:val="0"/>
          <w:sz w:val="24"/>
          <w:szCs w:val="24"/>
        </w:rPr>
        <w:t>, vše vybaveno matracemi a lůžkovinami</w:t>
      </w:r>
      <w:r w:rsidRPr="009D6D16">
        <w:rPr>
          <w:rFonts w:ascii="Tahoma" w:hAnsi="Tahoma" w:cs="Tahoma"/>
          <w:snapToGrid w:val="0"/>
          <w:sz w:val="24"/>
          <w:szCs w:val="24"/>
        </w:rPr>
        <w:t>)</w:t>
      </w:r>
      <w:r w:rsidR="00DD01AE">
        <w:rPr>
          <w:rFonts w:ascii="Tahoma" w:hAnsi="Tahoma" w:cs="Tahoma"/>
          <w:snapToGrid w:val="0"/>
          <w:sz w:val="24"/>
          <w:szCs w:val="24"/>
        </w:rPr>
        <w:t>, sprchy v přízemí budovy</w:t>
      </w:r>
      <w:r w:rsidRPr="009D6D16">
        <w:rPr>
          <w:rFonts w:ascii="Tahoma" w:hAnsi="Tahoma" w:cs="Tahoma"/>
          <w:snapToGrid w:val="0"/>
          <w:sz w:val="24"/>
          <w:szCs w:val="24"/>
        </w:rPr>
        <w:t>.</w:t>
      </w:r>
    </w:p>
    <w:p w14:paraId="10A78C19" w14:textId="77777777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Program:</w:t>
      </w:r>
    </w:p>
    <w:p w14:paraId="06B661F8" w14:textId="3AB70B2F" w:rsidR="00DD01AE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 xml:space="preserve">Šrámkova Sobotka – </w:t>
      </w:r>
      <w:r w:rsidR="00286FFB">
        <w:rPr>
          <w:rFonts w:ascii="Tahoma" w:hAnsi="Tahoma" w:cs="Tahoma"/>
          <w:snapToGrid w:val="0"/>
          <w:sz w:val="24"/>
          <w:szCs w:val="24"/>
        </w:rPr>
        <w:t>70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. ročník festivalu českého jazyka, řeči a literatury.  </w:t>
      </w:r>
    </w:p>
    <w:p w14:paraId="2B1FB4D5" w14:textId="28C0D7EC" w:rsidR="00562B04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>Téma:</w:t>
      </w:r>
      <w:r w:rsidR="00562B04">
        <w:rPr>
          <w:rFonts w:ascii="Tahoma" w:hAnsi="Tahoma" w:cs="Tahoma"/>
          <w:snapToGrid w:val="0"/>
          <w:sz w:val="24"/>
          <w:szCs w:val="24"/>
        </w:rPr>
        <w:t xml:space="preserve"> </w:t>
      </w:r>
      <w:r w:rsidR="00286FFB">
        <w:rPr>
          <w:rFonts w:ascii="Tahoma" w:hAnsi="Tahoma" w:cs="Tahoma"/>
          <w:snapToGrid w:val="0"/>
          <w:sz w:val="24"/>
          <w:szCs w:val="24"/>
        </w:rPr>
        <w:t>Hostina (duši, tělu, jubileu)</w:t>
      </w:r>
      <w:r w:rsidR="00DD01AE">
        <w:rPr>
          <w:rFonts w:ascii="Tahoma" w:hAnsi="Tahoma" w:cs="Tahoma"/>
          <w:snapToGrid w:val="0"/>
          <w:sz w:val="24"/>
          <w:szCs w:val="24"/>
        </w:rPr>
        <w:t xml:space="preserve"> </w:t>
      </w:r>
    </w:p>
    <w:p w14:paraId="1DD91421" w14:textId="3C9E877F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 xml:space="preserve">Přednášky a semináře vysokoškolských pedagogů. Besedy k tématu. Poetické odpoledne. Autorská čtení. </w:t>
      </w:r>
      <w:r w:rsidR="007710E9">
        <w:rPr>
          <w:rFonts w:ascii="Tahoma" w:hAnsi="Tahoma" w:cs="Tahoma"/>
          <w:snapToGrid w:val="0"/>
          <w:sz w:val="24"/>
          <w:szCs w:val="24"/>
        </w:rPr>
        <w:t xml:space="preserve">Scénická čtení. </w:t>
      </w:r>
      <w:r w:rsidRPr="009D6D16">
        <w:rPr>
          <w:rFonts w:ascii="Tahoma" w:hAnsi="Tahoma" w:cs="Tahoma"/>
          <w:snapToGrid w:val="0"/>
          <w:sz w:val="24"/>
          <w:szCs w:val="24"/>
        </w:rPr>
        <w:t>Večerní kulturní programy</w:t>
      </w:r>
      <w:r w:rsidR="00DD01AE">
        <w:rPr>
          <w:rFonts w:ascii="Tahoma" w:hAnsi="Tahoma" w:cs="Tahoma"/>
          <w:snapToGrid w:val="0"/>
          <w:sz w:val="24"/>
          <w:szCs w:val="24"/>
        </w:rPr>
        <w:t xml:space="preserve"> (divadla, koncerty, filmy aj.). Dílna uměleckého přednesu</w:t>
      </w:r>
      <w:r w:rsidR="007710E9">
        <w:rPr>
          <w:rFonts w:ascii="Tahoma" w:hAnsi="Tahoma" w:cs="Tahoma"/>
          <w:snapToGrid w:val="0"/>
          <w:sz w:val="24"/>
          <w:szCs w:val="24"/>
        </w:rPr>
        <w:t>.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Procházky po okolí</w:t>
      </w:r>
      <w:r w:rsidR="00286FFB">
        <w:rPr>
          <w:rFonts w:ascii="Tahoma" w:hAnsi="Tahoma" w:cs="Tahoma"/>
          <w:snapToGrid w:val="0"/>
          <w:sz w:val="24"/>
          <w:szCs w:val="24"/>
        </w:rPr>
        <w:t xml:space="preserve"> města</w:t>
      </w:r>
    </w:p>
    <w:p w14:paraId="2BE5EFD6" w14:textId="229270F7" w:rsidR="00DD7C8C" w:rsidRPr="009D6D16" w:rsidRDefault="00DD01AE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 xml:space="preserve">Cena: </w:t>
      </w:r>
      <w:r w:rsidR="00DD7C8C"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="00440C44">
        <w:rPr>
          <w:rFonts w:ascii="Tahoma" w:hAnsi="Tahoma" w:cs="Tahoma"/>
          <w:b/>
          <w:snapToGrid w:val="0"/>
          <w:sz w:val="24"/>
          <w:szCs w:val="24"/>
        </w:rPr>
        <w:t>4600</w:t>
      </w:r>
      <w:r w:rsidR="00DD7C8C" w:rsidRPr="009D6D16">
        <w:rPr>
          <w:rFonts w:ascii="Tahoma" w:hAnsi="Tahoma" w:cs="Tahoma"/>
          <w:b/>
          <w:snapToGrid w:val="0"/>
          <w:sz w:val="24"/>
          <w:szCs w:val="24"/>
        </w:rPr>
        <w:t xml:space="preserve"> Kč   pro člena ČMOS PŠ</w:t>
      </w:r>
    </w:p>
    <w:p w14:paraId="2F2EA0E9" w14:textId="46358328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="00440C44">
        <w:rPr>
          <w:rFonts w:ascii="Tahoma" w:hAnsi="Tahoma" w:cs="Tahoma"/>
          <w:b/>
          <w:snapToGrid w:val="0"/>
          <w:sz w:val="24"/>
          <w:szCs w:val="24"/>
        </w:rPr>
        <w:t>500</w:t>
      </w:r>
      <w:r w:rsidR="007710E9">
        <w:rPr>
          <w:rFonts w:ascii="Tahoma" w:hAnsi="Tahoma" w:cs="Tahoma"/>
          <w:b/>
          <w:snapToGrid w:val="0"/>
          <w:sz w:val="24"/>
          <w:szCs w:val="24"/>
        </w:rPr>
        <w:t>0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 xml:space="preserve"> Kč   pro ostatní</w:t>
      </w:r>
    </w:p>
    <w:p w14:paraId="1BFD3A60" w14:textId="77777777" w:rsidR="007710E9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 xml:space="preserve">Za ubytování, vstupné na </w:t>
      </w:r>
      <w:r w:rsidR="007710E9">
        <w:rPr>
          <w:rFonts w:ascii="Tahoma" w:hAnsi="Tahoma" w:cs="Tahoma"/>
          <w:snapToGrid w:val="0"/>
          <w:sz w:val="24"/>
          <w:szCs w:val="24"/>
        </w:rPr>
        <w:t xml:space="preserve">všechny </w:t>
      </w:r>
      <w:r w:rsidRPr="009D6D16">
        <w:rPr>
          <w:rFonts w:ascii="Tahoma" w:hAnsi="Tahoma" w:cs="Tahoma"/>
          <w:snapToGrid w:val="0"/>
          <w:sz w:val="24"/>
          <w:szCs w:val="24"/>
        </w:rPr>
        <w:t>kulturní programy, účast v </w:t>
      </w:r>
      <w:r w:rsidR="006C07CB" w:rsidRPr="009D6D16">
        <w:rPr>
          <w:rFonts w:ascii="Tahoma" w:hAnsi="Tahoma" w:cs="Tahoma"/>
          <w:snapToGrid w:val="0"/>
          <w:sz w:val="24"/>
          <w:szCs w:val="24"/>
        </w:rPr>
        <w:t>dílně a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</w:t>
      </w:r>
      <w:r w:rsidR="00D712B3">
        <w:rPr>
          <w:rFonts w:ascii="Tahoma" w:hAnsi="Tahoma" w:cs="Tahoma"/>
          <w:snapToGrid w:val="0"/>
          <w:sz w:val="24"/>
          <w:szCs w:val="24"/>
        </w:rPr>
        <w:t>při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pojištění. </w:t>
      </w:r>
    </w:p>
    <w:p w14:paraId="2ADFDF04" w14:textId="0DF5719F" w:rsidR="00DD7C8C" w:rsidRPr="007710E9" w:rsidRDefault="007710E9" w:rsidP="00DD7C8C">
      <w:pPr>
        <w:spacing w:line="276" w:lineRule="auto"/>
        <w:rPr>
          <w:rFonts w:ascii="Tahoma" w:hAnsi="Tahoma" w:cs="Tahoma"/>
          <w:b/>
          <w:i/>
          <w:iCs/>
          <w:snapToGrid w:val="0"/>
          <w:sz w:val="24"/>
          <w:szCs w:val="24"/>
        </w:rPr>
      </w:pPr>
      <w:r w:rsidRPr="007710E9">
        <w:rPr>
          <w:rFonts w:ascii="Tahoma" w:hAnsi="Tahoma" w:cs="Tahoma"/>
          <w:i/>
          <w:iCs/>
          <w:snapToGrid w:val="0"/>
          <w:sz w:val="24"/>
          <w:szCs w:val="24"/>
        </w:rPr>
        <w:t>V ceně není</w:t>
      </w:r>
      <w:r>
        <w:rPr>
          <w:rFonts w:ascii="Tahoma" w:hAnsi="Tahoma" w:cs="Tahoma"/>
          <w:i/>
          <w:iCs/>
          <w:snapToGrid w:val="0"/>
          <w:sz w:val="24"/>
          <w:szCs w:val="24"/>
        </w:rPr>
        <w:t xml:space="preserve"> zahrnuto</w:t>
      </w:r>
      <w:r w:rsidRPr="007710E9">
        <w:rPr>
          <w:rFonts w:ascii="Tahoma" w:hAnsi="Tahoma" w:cs="Tahoma"/>
          <w:i/>
          <w:iCs/>
          <w:snapToGrid w:val="0"/>
          <w:sz w:val="24"/>
          <w:szCs w:val="24"/>
        </w:rPr>
        <w:t xml:space="preserve"> stravování, které je zajištěno v</w:t>
      </w:r>
      <w:r w:rsidR="00F86B31">
        <w:rPr>
          <w:rFonts w:ascii="Tahoma" w:hAnsi="Tahoma" w:cs="Tahoma"/>
          <w:i/>
          <w:iCs/>
          <w:snapToGrid w:val="0"/>
          <w:sz w:val="24"/>
          <w:szCs w:val="24"/>
        </w:rPr>
        <w:t> restauraci za zvýhodněnou cenu.</w:t>
      </w:r>
    </w:p>
    <w:p w14:paraId="697B6428" w14:textId="77777777" w:rsidR="00DD7C8C" w:rsidRPr="009D6D16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Organizátor: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ZO ČMOS PŠ ZŠ Sobotka</w:t>
      </w:r>
    </w:p>
    <w:p w14:paraId="3DBE4C37" w14:textId="77777777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Přihlášky:</w:t>
      </w:r>
    </w:p>
    <w:p w14:paraId="131B9A45" w14:textId="77777777" w:rsidR="00286FFB" w:rsidRDefault="00286FFB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</w:p>
    <w:p w14:paraId="27D295B8" w14:textId="4A18F9D4" w:rsidR="00286FFB" w:rsidRDefault="00286FFB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lastRenderedPageBreak/>
        <w:t xml:space="preserve">Olga </w:t>
      </w:r>
      <w:proofErr w:type="spellStart"/>
      <w:r>
        <w:rPr>
          <w:rFonts w:ascii="Tahoma" w:hAnsi="Tahoma" w:cs="Tahoma"/>
          <w:snapToGrid w:val="0"/>
          <w:sz w:val="24"/>
          <w:szCs w:val="24"/>
        </w:rPr>
        <w:t>Bičišťová</w:t>
      </w:r>
      <w:proofErr w:type="spellEnd"/>
      <w:r>
        <w:rPr>
          <w:rFonts w:ascii="Tahoma" w:hAnsi="Tahoma" w:cs="Tahoma"/>
          <w:snapToGrid w:val="0"/>
          <w:sz w:val="24"/>
          <w:szCs w:val="24"/>
        </w:rPr>
        <w:t>, Za Školou 663, 507 43 Sobotka, mobil: 737 708 677, e-mail: olga.bicistova@centrum.cz</w:t>
      </w:r>
    </w:p>
    <w:p w14:paraId="6D639BA7" w14:textId="76E08162" w:rsidR="00853104" w:rsidRDefault="00286FFB" w:rsidP="00286FFB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(vedoucí </w:t>
      </w:r>
      <w:proofErr w:type="gramStart"/>
      <w:r>
        <w:rPr>
          <w:rFonts w:ascii="Tahoma" w:hAnsi="Tahoma" w:cs="Tahoma"/>
          <w:snapToGrid w:val="0"/>
          <w:sz w:val="24"/>
          <w:szCs w:val="24"/>
        </w:rPr>
        <w:t xml:space="preserve">EZ - </w:t>
      </w:r>
      <w:r w:rsidR="00DD7C8C" w:rsidRPr="009D6D16">
        <w:rPr>
          <w:rFonts w:ascii="Tahoma" w:hAnsi="Tahoma" w:cs="Tahoma"/>
          <w:snapToGrid w:val="0"/>
          <w:sz w:val="24"/>
          <w:szCs w:val="24"/>
        </w:rPr>
        <w:t>Marie</w:t>
      </w:r>
      <w:proofErr w:type="gramEnd"/>
      <w:r w:rsidR="00DD7C8C" w:rsidRPr="009D6D16">
        <w:rPr>
          <w:rFonts w:ascii="Tahoma" w:hAnsi="Tahoma" w:cs="Tahoma"/>
          <w:snapToGrid w:val="0"/>
          <w:sz w:val="24"/>
          <w:szCs w:val="24"/>
        </w:rPr>
        <w:t xml:space="preserve"> Sekerová, Na Benešově 247, 507 43 Sobotka, </w:t>
      </w:r>
      <w:r w:rsidR="004033A2">
        <w:rPr>
          <w:rFonts w:ascii="Tahoma" w:hAnsi="Tahoma" w:cs="Tahoma"/>
          <w:snapToGrid w:val="0"/>
          <w:sz w:val="24"/>
          <w:szCs w:val="24"/>
        </w:rPr>
        <w:t>mobil:</w:t>
      </w:r>
      <w:r w:rsidR="00DD7C8C" w:rsidRPr="009D6D16">
        <w:rPr>
          <w:rFonts w:ascii="Tahoma" w:hAnsi="Tahoma" w:cs="Tahoma"/>
          <w:snapToGrid w:val="0"/>
          <w:sz w:val="24"/>
          <w:szCs w:val="24"/>
        </w:rPr>
        <w:t xml:space="preserve"> 732 933</w:t>
      </w:r>
      <w:r>
        <w:rPr>
          <w:rFonts w:ascii="Tahoma" w:hAnsi="Tahoma" w:cs="Tahoma"/>
          <w:snapToGrid w:val="0"/>
          <w:sz w:val="24"/>
          <w:szCs w:val="24"/>
        </w:rPr>
        <w:t> </w:t>
      </w:r>
      <w:r w:rsidR="00DD7C8C" w:rsidRPr="009D6D16">
        <w:rPr>
          <w:rFonts w:ascii="Tahoma" w:hAnsi="Tahoma" w:cs="Tahoma"/>
          <w:snapToGrid w:val="0"/>
          <w:sz w:val="24"/>
          <w:szCs w:val="24"/>
        </w:rPr>
        <w:t>246</w:t>
      </w:r>
      <w:r>
        <w:rPr>
          <w:rFonts w:ascii="Tahoma" w:hAnsi="Tahoma" w:cs="Tahoma"/>
          <w:snapToGrid w:val="0"/>
          <w:sz w:val="24"/>
          <w:szCs w:val="24"/>
        </w:rPr>
        <w:t xml:space="preserve">) </w:t>
      </w:r>
    </w:p>
    <w:p w14:paraId="764A00DC" w14:textId="77777777" w:rsidR="00286FFB" w:rsidRDefault="00286FFB" w:rsidP="00286FFB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</w:p>
    <w:p w14:paraId="4EAEE0F5" w14:textId="77777777" w:rsidR="00286FFB" w:rsidRDefault="00286FFB" w:rsidP="00286FFB">
      <w:pPr>
        <w:spacing w:line="276" w:lineRule="auto"/>
        <w:rPr>
          <w:rStyle w:val="Hypertextovodkaz"/>
          <w:rFonts w:ascii="Tahoma" w:hAnsi="Tahoma" w:cs="Tahoma"/>
          <w:szCs w:val="24"/>
        </w:rPr>
      </w:pPr>
    </w:p>
    <w:p w14:paraId="325F1DDF" w14:textId="3BD6697E" w:rsidR="00DD7C8C" w:rsidRPr="009D6D16" w:rsidRDefault="00440C44" w:rsidP="003035FD">
      <w:pPr>
        <w:pStyle w:val="nadpiscerven"/>
        <w:numPr>
          <w:ilvl w:val="0"/>
          <w:numId w:val="0"/>
        </w:numPr>
        <w:ind w:left="307" w:hanging="307"/>
        <w:rPr>
          <w:snapToGrid w:val="0"/>
        </w:rPr>
      </w:pPr>
      <w:r>
        <w:rPr>
          <w:snapToGrid w:val="0"/>
        </w:rPr>
        <w:t>1</w:t>
      </w:r>
      <w:r w:rsidR="00856BF0">
        <w:rPr>
          <w:snapToGrid w:val="0"/>
        </w:rPr>
        <w:t>3</w:t>
      </w:r>
      <w:r>
        <w:rPr>
          <w:snapToGrid w:val="0"/>
        </w:rPr>
        <w:t>.</w:t>
      </w:r>
      <w:r w:rsidR="00DD7C8C" w:rsidRPr="009D6D16">
        <w:rPr>
          <w:snapToGrid w:val="0"/>
        </w:rPr>
        <w:t xml:space="preserve"> </w:t>
      </w:r>
      <w:r w:rsidR="001B1DA8">
        <w:rPr>
          <w:snapToGrid w:val="0"/>
        </w:rPr>
        <w:t>KRAJEM KOLEM HOSTÝNA – Bystřice pod Hostýnem</w:t>
      </w:r>
    </w:p>
    <w:p w14:paraId="39179BF8" w14:textId="2A340AD2" w:rsidR="00440C44" w:rsidRPr="00E86A48" w:rsidRDefault="00E86A48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>1. – 8. 8.</w:t>
      </w:r>
    </w:p>
    <w:p w14:paraId="3D14A4F1" w14:textId="08FEFC09" w:rsidR="00DD7C8C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Ubytování:</w:t>
      </w:r>
    </w:p>
    <w:p w14:paraId="5C088ED6" w14:textId="497E718F" w:rsidR="001B1DA8" w:rsidRPr="001B1DA8" w:rsidRDefault="00574900" w:rsidP="00DD7C8C">
      <w:pPr>
        <w:spacing w:line="276" w:lineRule="auto"/>
        <w:rPr>
          <w:rFonts w:ascii="Tahoma" w:hAnsi="Tahoma" w:cs="Tahoma"/>
          <w:bCs/>
          <w:snapToGrid w:val="0"/>
          <w:sz w:val="24"/>
          <w:szCs w:val="24"/>
        </w:rPr>
      </w:pPr>
      <w:r>
        <w:rPr>
          <w:rFonts w:ascii="Tahoma" w:hAnsi="Tahoma" w:cs="Tahoma"/>
          <w:bCs/>
          <w:snapToGrid w:val="0"/>
          <w:sz w:val="24"/>
          <w:szCs w:val="24"/>
        </w:rPr>
        <w:t>Dvou a třílůžkové</w:t>
      </w:r>
      <w:r w:rsidR="001B1DA8">
        <w:rPr>
          <w:rFonts w:ascii="Tahoma" w:hAnsi="Tahoma" w:cs="Tahoma"/>
          <w:bCs/>
          <w:snapToGrid w:val="0"/>
          <w:sz w:val="24"/>
          <w:szCs w:val="24"/>
        </w:rPr>
        <w:t xml:space="preserve"> pokoje Domova mládeže SŠNO Bystřice pod Hostýnem, Mlýnská 1425. Rodiny, manželé a partneři jsou ubytováni samostatně. Parkoviště aut k dispozici u DM.</w:t>
      </w:r>
    </w:p>
    <w:p w14:paraId="4F5C870D" w14:textId="77777777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Program:</w:t>
      </w:r>
    </w:p>
    <w:p w14:paraId="2BB5D95D" w14:textId="48A2B080" w:rsidR="00DD7C8C" w:rsidRPr="009D6D16" w:rsidRDefault="00DD7C8C" w:rsidP="00D06535">
      <w:pPr>
        <w:spacing w:line="276" w:lineRule="auto"/>
        <w:jc w:val="both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 xml:space="preserve">1. Pěší turistika, méně náročná, do 15 km po Hostýnských vrších, vhodná pro děti i důchodce: Hostýn (poutní místo), </w:t>
      </w:r>
      <w:proofErr w:type="spellStart"/>
      <w:r w:rsidR="001B1DA8">
        <w:rPr>
          <w:rFonts w:ascii="Tahoma" w:hAnsi="Tahoma" w:cs="Tahoma"/>
          <w:snapToGrid w:val="0"/>
          <w:sz w:val="24"/>
          <w:szCs w:val="24"/>
        </w:rPr>
        <w:t>Kelčský</w:t>
      </w:r>
      <w:proofErr w:type="spellEnd"/>
      <w:r w:rsidR="001B1DA8">
        <w:rPr>
          <w:rFonts w:ascii="Tahoma" w:hAnsi="Tahoma" w:cs="Tahoma"/>
          <w:snapToGrid w:val="0"/>
          <w:sz w:val="24"/>
          <w:szCs w:val="24"/>
        </w:rPr>
        <w:t xml:space="preserve"> Javorník (rozhledna), </w:t>
      </w:r>
      <w:r w:rsidR="00286FFB">
        <w:rPr>
          <w:rFonts w:ascii="Tahoma" w:hAnsi="Tahoma" w:cs="Tahoma"/>
          <w:snapToGrid w:val="0"/>
          <w:sz w:val="24"/>
          <w:szCs w:val="24"/>
        </w:rPr>
        <w:t>Hošťálkova</w:t>
      </w:r>
      <w:r w:rsidR="00137E03">
        <w:rPr>
          <w:rFonts w:ascii="Tahoma" w:hAnsi="Tahoma" w:cs="Tahoma"/>
          <w:snapToGrid w:val="0"/>
          <w:sz w:val="24"/>
          <w:szCs w:val="24"/>
        </w:rPr>
        <w:t xml:space="preserve"> (záchranná stanice zvířat)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, exkurze TON, a.s., Bystřice pod Hostýnem (výroba ohýbaného </w:t>
      </w:r>
      <w:proofErr w:type="spellStart"/>
      <w:r w:rsidRPr="009D6D16">
        <w:rPr>
          <w:rFonts w:ascii="Tahoma" w:hAnsi="Tahoma" w:cs="Tahoma"/>
          <w:snapToGrid w:val="0"/>
          <w:sz w:val="24"/>
          <w:szCs w:val="24"/>
        </w:rPr>
        <w:t>nábytk</w:t>
      </w:r>
      <w:proofErr w:type="spellEnd"/>
      <w:r w:rsidR="00137E03">
        <w:rPr>
          <w:rFonts w:ascii="Tahoma" w:hAnsi="Tahoma" w:cs="Tahoma"/>
          <w:snapToGrid w:val="0"/>
          <w:sz w:val="24"/>
          <w:szCs w:val="24"/>
        </w:rPr>
        <w:t>, město Bystřice pod Hostýnem.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</w:t>
      </w:r>
    </w:p>
    <w:p w14:paraId="7A607DE1" w14:textId="77777777" w:rsidR="00DD7C8C" w:rsidRPr="009D6D16" w:rsidRDefault="00DD7C8C" w:rsidP="00D06535">
      <w:pPr>
        <w:spacing w:line="276" w:lineRule="auto"/>
        <w:jc w:val="both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>2. Jeden autobusový zájezd: Valašské Meziříčí (</w:t>
      </w:r>
      <w:proofErr w:type="spellStart"/>
      <w:r w:rsidRPr="009D6D16">
        <w:rPr>
          <w:rFonts w:ascii="Tahoma" w:hAnsi="Tahoma" w:cs="Tahoma"/>
          <w:snapToGrid w:val="0"/>
          <w:sz w:val="24"/>
          <w:szCs w:val="24"/>
        </w:rPr>
        <w:t>gobelínka</w:t>
      </w:r>
      <w:proofErr w:type="spellEnd"/>
      <w:r w:rsidRPr="009D6D16">
        <w:rPr>
          <w:rFonts w:ascii="Tahoma" w:hAnsi="Tahoma" w:cs="Tahoma"/>
          <w:snapToGrid w:val="0"/>
          <w:sz w:val="24"/>
          <w:szCs w:val="24"/>
        </w:rPr>
        <w:t xml:space="preserve">), Teplice nad Bečvou (lázně, </w:t>
      </w:r>
      <w:proofErr w:type="spellStart"/>
      <w:r w:rsidRPr="009D6D16">
        <w:rPr>
          <w:rFonts w:ascii="Tahoma" w:hAnsi="Tahoma" w:cs="Tahoma"/>
          <w:snapToGrid w:val="0"/>
          <w:sz w:val="24"/>
          <w:szCs w:val="24"/>
        </w:rPr>
        <w:t>Zbrašovské</w:t>
      </w:r>
      <w:proofErr w:type="spellEnd"/>
      <w:r w:rsidRPr="009D6D16">
        <w:rPr>
          <w:rFonts w:ascii="Tahoma" w:hAnsi="Tahoma" w:cs="Tahoma"/>
          <w:snapToGrid w:val="0"/>
          <w:sz w:val="24"/>
          <w:szCs w:val="24"/>
        </w:rPr>
        <w:t xml:space="preserve"> aragonitové jeskyně, Hranická propast), </w:t>
      </w:r>
      <w:proofErr w:type="spellStart"/>
      <w:r w:rsidRPr="009D6D16">
        <w:rPr>
          <w:rFonts w:ascii="Tahoma" w:hAnsi="Tahoma" w:cs="Tahoma"/>
          <w:snapToGrid w:val="0"/>
          <w:sz w:val="24"/>
          <w:szCs w:val="24"/>
        </w:rPr>
        <w:t>Helfštýn</w:t>
      </w:r>
      <w:proofErr w:type="spellEnd"/>
      <w:r w:rsidRPr="009D6D16">
        <w:rPr>
          <w:rFonts w:ascii="Tahoma" w:hAnsi="Tahoma" w:cs="Tahoma"/>
          <w:snapToGrid w:val="0"/>
          <w:sz w:val="24"/>
          <w:szCs w:val="24"/>
        </w:rPr>
        <w:t xml:space="preserve"> (zřícenina hradu).</w:t>
      </w:r>
    </w:p>
    <w:p w14:paraId="62CA0A4F" w14:textId="01651FD7" w:rsidR="00DD7C8C" w:rsidRPr="009D6D16" w:rsidRDefault="00DD7C8C" w:rsidP="00D06535">
      <w:pPr>
        <w:spacing w:line="276" w:lineRule="auto"/>
        <w:jc w:val="both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>3. Vlakem do Kroměříže (Arcibiskupský zámek a zahrady UNESCO) a do Holešova (barokní Černá kaple, ž</w:t>
      </w:r>
      <w:r w:rsidR="003925D6">
        <w:rPr>
          <w:rFonts w:ascii="Tahoma" w:hAnsi="Tahoma" w:cs="Tahoma"/>
          <w:snapToGrid w:val="0"/>
          <w:sz w:val="24"/>
          <w:szCs w:val="24"/>
        </w:rPr>
        <w:t>i</w:t>
      </w:r>
      <w:r w:rsidRPr="009D6D16">
        <w:rPr>
          <w:rFonts w:ascii="Tahoma" w:hAnsi="Tahoma" w:cs="Tahoma"/>
          <w:snapToGrid w:val="0"/>
          <w:sz w:val="24"/>
          <w:szCs w:val="24"/>
        </w:rPr>
        <w:t>dovské památky).</w:t>
      </w:r>
    </w:p>
    <w:p w14:paraId="7BFA765A" w14:textId="102B6378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 xml:space="preserve">Cena: 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="00574900">
        <w:rPr>
          <w:rFonts w:ascii="Tahoma" w:hAnsi="Tahoma" w:cs="Tahoma"/>
          <w:b/>
          <w:snapToGrid w:val="0"/>
          <w:sz w:val="24"/>
          <w:szCs w:val="24"/>
        </w:rPr>
        <w:t>4</w:t>
      </w:r>
      <w:r w:rsidR="00E86A48">
        <w:rPr>
          <w:rFonts w:ascii="Tahoma" w:hAnsi="Tahoma" w:cs="Tahoma"/>
          <w:b/>
          <w:snapToGrid w:val="0"/>
          <w:sz w:val="24"/>
          <w:szCs w:val="24"/>
        </w:rPr>
        <w:t>6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>00 Kč   pro člena ČMOS PŠ</w:t>
      </w:r>
    </w:p>
    <w:p w14:paraId="529B4BFC" w14:textId="1AD26CA7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="00DC0D80">
        <w:rPr>
          <w:rFonts w:ascii="Tahoma" w:hAnsi="Tahoma" w:cs="Tahoma"/>
          <w:b/>
          <w:snapToGrid w:val="0"/>
          <w:sz w:val="24"/>
          <w:szCs w:val="24"/>
        </w:rPr>
        <w:t>4</w:t>
      </w:r>
      <w:r w:rsidR="00E86A48">
        <w:rPr>
          <w:rFonts w:ascii="Tahoma" w:hAnsi="Tahoma" w:cs="Tahoma"/>
          <w:b/>
          <w:snapToGrid w:val="0"/>
          <w:sz w:val="24"/>
          <w:szCs w:val="24"/>
        </w:rPr>
        <w:t>9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>00 Kč   pro ostatní</w:t>
      </w:r>
    </w:p>
    <w:p w14:paraId="2ABEF4F7" w14:textId="327ADB29" w:rsidR="00DD7C8C" w:rsidRPr="009D6D16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 xml:space="preserve">Za ubytování s polopenzí, </w:t>
      </w:r>
      <w:r w:rsidR="00574900">
        <w:rPr>
          <w:rFonts w:ascii="Tahoma" w:hAnsi="Tahoma" w:cs="Tahoma"/>
          <w:snapToGrid w:val="0"/>
          <w:sz w:val="24"/>
          <w:szCs w:val="24"/>
        </w:rPr>
        <w:t>dva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oběd</w:t>
      </w:r>
      <w:r w:rsidR="00574900">
        <w:rPr>
          <w:rFonts w:ascii="Tahoma" w:hAnsi="Tahoma" w:cs="Tahoma"/>
          <w:snapToGrid w:val="0"/>
          <w:sz w:val="24"/>
          <w:szCs w:val="24"/>
        </w:rPr>
        <w:t>y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na trase, přepravu zájezdovým autobusem a vlakem a </w:t>
      </w:r>
      <w:r w:rsidR="00D712B3">
        <w:rPr>
          <w:rFonts w:ascii="Tahoma" w:hAnsi="Tahoma" w:cs="Tahoma"/>
          <w:snapToGrid w:val="0"/>
          <w:sz w:val="24"/>
          <w:szCs w:val="24"/>
        </w:rPr>
        <w:t>při</w:t>
      </w:r>
      <w:r w:rsidRPr="009D6D16">
        <w:rPr>
          <w:rFonts w:ascii="Tahoma" w:hAnsi="Tahoma" w:cs="Tahoma"/>
          <w:snapToGrid w:val="0"/>
          <w:sz w:val="24"/>
          <w:szCs w:val="24"/>
        </w:rPr>
        <w:t>pojištění.</w:t>
      </w:r>
    </w:p>
    <w:p w14:paraId="7AC86937" w14:textId="77777777" w:rsidR="00DD7C8C" w:rsidRPr="009D6D16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Organizátor: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ZO ČMOS PŠ VOŠ a SPŠE Božetěchova 3, Olomouc</w:t>
      </w:r>
    </w:p>
    <w:p w14:paraId="757959BD" w14:textId="77777777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Přihlášky:</w:t>
      </w:r>
    </w:p>
    <w:p w14:paraId="4B74A41E" w14:textId="2FC8F99D" w:rsidR="00DD7C8C" w:rsidRDefault="00DD7C8C" w:rsidP="00DD7C8C">
      <w:pPr>
        <w:spacing w:line="276" w:lineRule="auto"/>
        <w:rPr>
          <w:rStyle w:val="Hypertextovodkaz"/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>Mgr. Karel Zahradník, Nádražní 520, 768 61 Bystřice pod Hostýnem,</w:t>
      </w:r>
      <w:r w:rsidR="003925D6">
        <w:rPr>
          <w:rFonts w:ascii="Tahoma" w:hAnsi="Tahoma" w:cs="Tahoma"/>
          <w:snapToGrid w:val="0"/>
          <w:sz w:val="24"/>
          <w:szCs w:val="24"/>
        </w:rPr>
        <w:t xml:space="preserve"> mobil: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728 609 048, e-mail: </w:t>
      </w:r>
      <w:hyperlink r:id="rId23" w:history="1">
        <w:r w:rsidR="00F07D8C" w:rsidRPr="00AD5C2A">
          <w:rPr>
            <w:rStyle w:val="Hypertextovodkaz"/>
            <w:rFonts w:ascii="Tahoma" w:hAnsi="Tahoma" w:cs="Tahoma"/>
            <w:snapToGrid w:val="0"/>
            <w:sz w:val="24"/>
            <w:szCs w:val="24"/>
          </w:rPr>
          <w:t>karl.zahradnik@seznam.cz</w:t>
        </w:r>
      </w:hyperlink>
    </w:p>
    <w:p w14:paraId="288054D2" w14:textId="5E42CF9C" w:rsidR="00045689" w:rsidRDefault="00045689" w:rsidP="00DD7C8C">
      <w:pPr>
        <w:spacing w:line="276" w:lineRule="auto"/>
        <w:rPr>
          <w:rStyle w:val="Hypertextovodkaz"/>
          <w:rFonts w:ascii="Tahoma" w:hAnsi="Tahoma" w:cs="Tahoma"/>
          <w:snapToGrid w:val="0"/>
          <w:sz w:val="24"/>
          <w:szCs w:val="24"/>
        </w:rPr>
      </w:pPr>
    </w:p>
    <w:p w14:paraId="7F8B55B6" w14:textId="77777777" w:rsidR="002A5D2C" w:rsidRDefault="002A5D2C" w:rsidP="00DD7C8C">
      <w:pPr>
        <w:spacing w:line="276" w:lineRule="auto"/>
        <w:rPr>
          <w:rStyle w:val="Hypertextovodkaz"/>
          <w:rFonts w:ascii="Tahoma" w:hAnsi="Tahoma" w:cs="Tahoma"/>
          <w:b/>
          <w:bCs/>
          <w:snapToGrid w:val="0"/>
          <w:color w:val="C00000"/>
          <w:sz w:val="24"/>
          <w:szCs w:val="24"/>
          <w:u w:val="none"/>
        </w:rPr>
      </w:pPr>
    </w:p>
    <w:p w14:paraId="397FB3BB" w14:textId="4B13C425" w:rsidR="00DD7C8C" w:rsidRPr="009D6D16" w:rsidRDefault="00440C44" w:rsidP="003035FD">
      <w:pPr>
        <w:pStyle w:val="nadpiscerven"/>
        <w:numPr>
          <w:ilvl w:val="0"/>
          <w:numId w:val="0"/>
        </w:numPr>
        <w:rPr>
          <w:snapToGrid w:val="0"/>
        </w:rPr>
      </w:pPr>
      <w:r>
        <w:rPr>
          <w:snapToGrid w:val="0"/>
        </w:rPr>
        <w:t>1</w:t>
      </w:r>
      <w:r w:rsidR="00856BF0">
        <w:rPr>
          <w:snapToGrid w:val="0"/>
        </w:rPr>
        <w:t>4</w:t>
      </w:r>
      <w:r w:rsidR="00DD7C8C" w:rsidRPr="009D6D16">
        <w:rPr>
          <w:snapToGrid w:val="0"/>
        </w:rPr>
        <w:t xml:space="preserve">. </w:t>
      </w:r>
      <w:r w:rsidR="006C07CB" w:rsidRPr="009D6D16">
        <w:rPr>
          <w:snapToGrid w:val="0"/>
        </w:rPr>
        <w:t>JESENÍKY – CHATA</w:t>
      </w:r>
      <w:r w:rsidR="00DD7C8C" w:rsidRPr="009D6D16">
        <w:rPr>
          <w:snapToGrid w:val="0"/>
        </w:rPr>
        <w:t xml:space="preserve"> BARBORKA pod Pradědem </w:t>
      </w:r>
    </w:p>
    <w:p w14:paraId="731EEAAB" w14:textId="42A6D00E" w:rsidR="00DD7C8C" w:rsidRPr="009D6D16" w:rsidRDefault="00DD7C8C" w:rsidP="00DD7C8C">
      <w:pPr>
        <w:spacing w:line="276" w:lineRule="auto"/>
        <w:rPr>
          <w:rFonts w:ascii="Tahoma" w:hAnsi="Tahoma" w:cs="Tahoma"/>
          <w:i/>
          <w:snapToGrid w:val="0"/>
          <w:sz w:val="24"/>
          <w:szCs w:val="24"/>
        </w:rPr>
      </w:pPr>
      <w:r w:rsidRPr="009D6D16">
        <w:rPr>
          <w:rFonts w:ascii="Tahoma" w:hAnsi="Tahoma" w:cs="Tahoma"/>
          <w:i/>
          <w:snapToGrid w:val="0"/>
          <w:sz w:val="24"/>
          <w:szCs w:val="24"/>
        </w:rPr>
        <w:t>Základna (nejen) pro rodiče s</w:t>
      </w:r>
      <w:r w:rsidR="00440C44">
        <w:rPr>
          <w:rFonts w:ascii="Tahoma" w:hAnsi="Tahoma" w:cs="Tahoma"/>
          <w:i/>
          <w:snapToGrid w:val="0"/>
          <w:sz w:val="24"/>
          <w:szCs w:val="24"/>
        </w:rPr>
        <w:t> </w:t>
      </w:r>
      <w:r w:rsidRPr="009D6D16">
        <w:rPr>
          <w:rFonts w:ascii="Tahoma" w:hAnsi="Tahoma" w:cs="Tahoma"/>
          <w:i/>
          <w:snapToGrid w:val="0"/>
          <w:sz w:val="24"/>
          <w:szCs w:val="24"/>
        </w:rPr>
        <w:t>dětmi</w:t>
      </w:r>
      <w:r w:rsidR="00440C44">
        <w:rPr>
          <w:rFonts w:ascii="Tahoma" w:hAnsi="Tahoma" w:cs="Tahoma"/>
          <w:i/>
          <w:snapToGrid w:val="0"/>
          <w:sz w:val="24"/>
          <w:szCs w:val="24"/>
        </w:rPr>
        <w:t>, ale i pro zdatnější turisty</w:t>
      </w:r>
    </w:p>
    <w:p w14:paraId="041D84E1" w14:textId="40398946" w:rsidR="00DD7C8C" w:rsidRPr="009D6D16" w:rsidRDefault="00137E03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>5</w:t>
      </w:r>
      <w:r w:rsidR="00440C44">
        <w:rPr>
          <w:rFonts w:ascii="Tahoma" w:hAnsi="Tahoma" w:cs="Tahoma"/>
          <w:b/>
          <w:snapToGrid w:val="0"/>
          <w:sz w:val="24"/>
          <w:szCs w:val="24"/>
        </w:rPr>
        <w:t>.</w:t>
      </w:r>
      <w:r w:rsidR="00DD7C8C" w:rsidRPr="009D6D16">
        <w:rPr>
          <w:rFonts w:ascii="Tahoma" w:hAnsi="Tahoma" w:cs="Tahoma"/>
          <w:b/>
          <w:snapToGrid w:val="0"/>
          <w:sz w:val="24"/>
          <w:szCs w:val="24"/>
        </w:rPr>
        <w:t xml:space="preserve">– </w:t>
      </w:r>
      <w:r>
        <w:rPr>
          <w:rFonts w:ascii="Tahoma" w:hAnsi="Tahoma" w:cs="Tahoma"/>
          <w:b/>
          <w:snapToGrid w:val="0"/>
          <w:sz w:val="24"/>
          <w:szCs w:val="24"/>
        </w:rPr>
        <w:t>11</w:t>
      </w:r>
      <w:r w:rsidR="00DD7C8C" w:rsidRPr="009D6D16">
        <w:rPr>
          <w:rFonts w:ascii="Tahoma" w:hAnsi="Tahoma" w:cs="Tahoma"/>
          <w:b/>
          <w:snapToGrid w:val="0"/>
          <w:sz w:val="24"/>
          <w:szCs w:val="24"/>
        </w:rPr>
        <w:t>. 7.</w:t>
      </w:r>
    </w:p>
    <w:p w14:paraId="7B7F6ECC" w14:textId="77777777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Ubytování:</w:t>
      </w:r>
    </w:p>
    <w:p w14:paraId="62CA77C0" w14:textId="77777777" w:rsidR="00DD7C8C" w:rsidRPr="009D6D16" w:rsidRDefault="00DD7C8C" w:rsidP="00D06535">
      <w:pPr>
        <w:spacing w:line="276" w:lineRule="auto"/>
        <w:jc w:val="both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>Chata Barborka pod Pradědem (horský hotel - 1325 metrů nad mořem) - dvou až čtyřlůžkové pokoje s teplou a studenou vodou, sprchy a WC na podlaží. Možnost samostatného ubytování dvojic i rodin s dětmi.</w:t>
      </w:r>
    </w:p>
    <w:p w14:paraId="0C60F378" w14:textId="77777777" w:rsidR="00DD7C8C" w:rsidRPr="009D6D16" w:rsidRDefault="00DD7C8C" w:rsidP="00D06535">
      <w:pPr>
        <w:spacing w:line="276" w:lineRule="auto"/>
        <w:jc w:val="both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Program:</w:t>
      </w:r>
    </w:p>
    <w:p w14:paraId="7E68F996" w14:textId="1C4EACBA" w:rsidR="00DD7C8C" w:rsidRPr="009D6D16" w:rsidRDefault="00DD7C8C" w:rsidP="00D06535">
      <w:pPr>
        <w:spacing w:line="276" w:lineRule="auto"/>
        <w:jc w:val="both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 xml:space="preserve">Pobyt v srdci Jeseníků v oblasti Pradědu, Petrových kamenů, Barborky, Ovčárny a </w:t>
      </w:r>
      <w:proofErr w:type="spellStart"/>
      <w:r w:rsidRPr="009D6D16">
        <w:rPr>
          <w:rFonts w:ascii="Tahoma" w:hAnsi="Tahoma" w:cs="Tahoma"/>
          <w:snapToGrid w:val="0"/>
          <w:sz w:val="24"/>
          <w:szCs w:val="24"/>
        </w:rPr>
        <w:t>Švýcárny</w:t>
      </w:r>
      <w:proofErr w:type="spellEnd"/>
      <w:r w:rsidRPr="009D6D16">
        <w:rPr>
          <w:rFonts w:ascii="Tahoma" w:hAnsi="Tahoma" w:cs="Tahoma"/>
          <w:snapToGrid w:val="0"/>
          <w:sz w:val="24"/>
          <w:szCs w:val="24"/>
        </w:rPr>
        <w:t xml:space="preserve"> s možností nenáročné turistiky i delších tras, vodopády Bílé Opavy,</w:t>
      </w:r>
      <w:r w:rsidR="001613CE">
        <w:rPr>
          <w:rFonts w:ascii="Tahoma" w:hAnsi="Tahoma" w:cs="Tahoma"/>
          <w:snapToGrid w:val="0"/>
          <w:sz w:val="24"/>
          <w:szCs w:val="24"/>
        </w:rPr>
        <w:t xml:space="preserve"> Vysoký vodopád,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pro zájemce pěší výlet k horní a dolní nádrži přečerpávací vodní elektrárny Dlouhé Stráně, návštěvy lázní Karlova Studánka (krytý bazén, wellness – není v ceně) a </w:t>
      </w:r>
      <w:r w:rsidR="006C07CB" w:rsidRPr="009D6D16">
        <w:rPr>
          <w:rFonts w:ascii="Tahoma" w:hAnsi="Tahoma" w:cs="Tahoma"/>
          <w:snapToGrid w:val="0"/>
          <w:sz w:val="24"/>
          <w:szCs w:val="24"/>
        </w:rPr>
        <w:t>středisek Karlov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a Malá Morávka. Turistika je přizpůsobena dětským účastníkům – trasy střední a krátké. Pro děti je navíc připraven večerní program – hry a </w:t>
      </w:r>
      <w:proofErr w:type="gramStart"/>
      <w:r w:rsidRPr="009D6D16">
        <w:rPr>
          <w:rFonts w:ascii="Tahoma" w:hAnsi="Tahoma" w:cs="Tahoma"/>
          <w:snapToGrid w:val="0"/>
          <w:sz w:val="24"/>
          <w:szCs w:val="24"/>
        </w:rPr>
        <w:t>soutěže</w:t>
      </w:r>
      <w:r w:rsidR="001613CE">
        <w:rPr>
          <w:rFonts w:ascii="Tahoma" w:hAnsi="Tahoma" w:cs="Tahoma"/>
          <w:snapToGrid w:val="0"/>
          <w:sz w:val="24"/>
          <w:szCs w:val="24"/>
        </w:rPr>
        <w:t>,  pro</w:t>
      </w:r>
      <w:proofErr w:type="gramEnd"/>
      <w:r w:rsidR="001613CE">
        <w:rPr>
          <w:rFonts w:ascii="Tahoma" w:hAnsi="Tahoma" w:cs="Tahoma"/>
          <w:snapToGrid w:val="0"/>
          <w:sz w:val="24"/>
          <w:szCs w:val="24"/>
        </w:rPr>
        <w:t xml:space="preserve"> všechny promítání fotografií.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Zdatným turistům nabízíme možnost atraktivních delších tras.</w:t>
      </w:r>
    </w:p>
    <w:p w14:paraId="1C3BFC23" w14:textId="5A1F5A39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 xml:space="preserve">Cena: 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="002458AE">
        <w:rPr>
          <w:rFonts w:ascii="Tahoma" w:hAnsi="Tahoma" w:cs="Tahoma"/>
          <w:b/>
          <w:snapToGrid w:val="0"/>
          <w:sz w:val="24"/>
          <w:szCs w:val="24"/>
        </w:rPr>
        <w:t>6</w:t>
      </w:r>
      <w:r w:rsidR="00D1383C">
        <w:rPr>
          <w:rFonts w:ascii="Tahoma" w:hAnsi="Tahoma" w:cs="Tahoma"/>
          <w:b/>
          <w:snapToGrid w:val="0"/>
          <w:sz w:val="24"/>
          <w:szCs w:val="24"/>
        </w:rPr>
        <w:t>2</w:t>
      </w:r>
      <w:r w:rsidR="002458AE">
        <w:rPr>
          <w:rFonts w:ascii="Tahoma" w:hAnsi="Tahoma" w:cs="Tahoma"/>
          <w:b/>
          <w:snapToGrid w:val="0"/>
          <w:sz w:val="24"/>
          <w:szCs w:val="24"/>
        </w:rPr>
        <w:t>0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 xml:space="preserve">0 Kč   pro člena ČMOS PŠ </w:t>
      </w:r>
    </w:p>
    <w:p w14:paraId="44447BF1" w14:textId="316395C4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="002458AE">
        <w:rPr>
          <w:rFonts w:ascii="Tahoma" w:hAnsi="Tahoma" w:cs="Tahoma"/>
          <w:b/>
          <w:snapToGrid w:val="0"/>
          <w:sz w:val="24"/>
          <w:szCs w:val="24"/>
        </w:rPr>
        <w:t>6</w:t>
      </w:r>
      <w:r w:rsidR="00D1383C">
        <w:rPr>
          <w:rFonts w:ascii="Tahoma" w:hAnsi="Tahoma" w:cs="Tahoma"/>
          <w:b/>
          <w:snapToGrid w:val="0"/>
          <w:sz w:val="24"/>
          <w:szCs w:val="24"/>
        </w:rPr>
        <w:t>8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>00 Kč   pro ostatní</w:t>
      </w:r>
    </w:p>
    <w:p w14:paraId="1253B35B" w14:textId="7AEBE6D8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lastRenderedPageBreak/>
        <w:tab/>
      </w:r>
      <w:r w:rsidRPr="009D6D16">
        <w:rPr>
          <w:rFonts w:ascii="Tahoma" w:hAnsi="Tahoma" w:cs="Tahoma"/>
          <w:b/>
          <w:snapToGrid w:val="0"/>
          <w:sz w:val="24"/>
          <w:szCs w:val="24"/>
        </w:rPr>
        <w:tab/>
      </w:r>
      <w:r w:rsidR="002458AE">
        <w:rPr>
          <w:rFonts w:ascii="Tahoma" w:hAnsi="Tahoma" w:cs="Tahoma"/>
          <w:b/>
          <w:snapToGrid w:val="0"/>
          <w:sz w:val="24"/>
          <w:szCs w:val="24"/>
        </w:rPr>
        <w:t>5</w:t>
      </w:r>
      <w:r w:rsidR="00D1383C">
        <w:rPr>
          <w:rFonts w:ascii="Tahoma" w:hAnsi="Tahoma" w:cs="Tahoma"/>
          <w:b/>
          <w:snapToGrid w:val="0"/>
          <w:sz w:val="24"/>
          <w:szCs w:val="24"/>
        </w:rPr>
        <w:t>8</w:t>
      </w:r>
      <w:r w:rsidR="00B52911">
        <w:rPr>
          <w:rFonts w:ascii="Tahoma" w:hAnsi="Tahoma" w:cs="Tahoma"/>
          <w:b/>
          <w:snapToGrid w:val="0"/>
          <w:sz w:val="24"/>
          <w:szCs w:val="24"/>
        </w:rPr>
        <w:t>0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>0 Kč/</w:t>
      </w:r>
      <w:r w:rsidR="002458AE">
        <w:rPr>
          <w:rFonts w:ascii="Tahoma" w:hAnsi="Tahoma" w:cs="Tahoma"/>
          <w:b/>
          <w:snapToGrid w:val="0"/>
          <w:sz w:val="24"/>
          <w:szCs w:val="24"/>
        </w:rPr>
        <w:t>6</w:t>
      </w:r>
      <w:r w:rsidR="00D1383C">
        <w:rPr>
          <w:rFonts w:ascii="Tahoma" w:hAnsi="Tahoma" w:cs="Tahoma"/>
          <w:b/>
          <w:snapToGrid w:val="0"/>
          <w:sz w:val="24"/>
          <w:szCs w:val="24"/>
        </w:rPr>
        <w:t>4</w:t>
      </w:r>
      <w:r w:rsidR="002458AE">
        <w:rPr>
          <w:rFonts w:ascii="Tahoma" w:hAnsi="Tahoma" w:cs="Tahoma"/>
          <w:b/>
          <w:snapToGrid w:val="0"/>
          <w:sz w:val="24"/>
          <w:szCs w:val="24"/>
        </w:rPr>
        <w:t>0</w:t>
      </w:r>
      <w:r w:rsidRPr="009D6D16">
        <w:rPr>
          <w:rFonts w:ascii="Tahoma" w:hAnsi="Tahoma" w:cs="Tahoma"/>
          <w:b/>
          <w:snapToGrid w:val="0"/>
          <w:sz w:val="24"/>
          <w:szCs w:val="24"/>
        </w:rPr>
        <w:t>0 Kč   pro děti do 10 let</w:t>
      </w:r>
    </w:p>
    <w:p w14:paraId="301465A1" w14:textId="77777777" w:rsidR="00DD7C8C" w:rsidRPr="009D6D16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 xml:space="preserve">Za ubytování, polopenzi, průvodcovské služby a </w:t>
      </w:r>
      <w:r w:rsidR="00D712B3">
        <w:rPr>
          <w:rFonts w:ascii="Tahoma" w:hAnsi="Tahoma" w:cs="Tahoma"/>
          <w:snapToGrid w:val="0"/>
          <w:sz w:val="24"/>
          <w:szCs w:val="24"/>
        </w:rPr>
        <w:t>při</w:t>
      </w:r>
      <w:r w:rsidRPr="009D6D16">
        <w:rPr>
          <w:rFonts w:ascii="Tahoma" w:hAnsi="Tahoma" w:cs="Tahoma"/>
          <w:snapToGrid w:val="0"/>
          <w:sz w:val="24"/>
          <w:szCs w:val="24"/>
        </w:rPr>
        <w:t>pojištění.</w:t>
      </w:r>
    </w:p>
    <w:p w14:paraId="198B947A" w14:textId="77777777" w:rsidR="00DD7C8C" w:rsidRPr="009D6D16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Organizátor:</w:t>
      </w:r>
      <w:r w:rsidRPr="009D6D16">
        <w:rPr>
          <w:rFonts w:ascii="Tahoma" w:hAnsi="Tahoma" w:cs="Tahoma"/>
          <w:snapToGrid w:val="0"/>
          <w:sz w:val="24"/>
          <w:szCs w:val="24"/>
        </w:rPr>
        <w:t xml:space="preserve"> ZO ČMOS PŠ Gymnázium, tř. Kpt. Jaroše 14, Brno</w:t>
      </w:r>
    </w:p>
    <w:p w14:paraId="1ACBCEA2" w14:textId="47F2BEDD" w:rsidR="00DD7C8C" w:rsidRPr="009D6D16" w:rsidRDefault="00DD7C8C" w:rsidP="00DD7C8C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9D6D16">
        <w:rPr>
          <w:rFonts w:ascii="Tahoma" w:hAnsi="Tahoma" w:cs="Tahoma"/>
          <w:b/>
          <w:snapToGrid w:val="0"/>
          <w:sz w:val="24"/>
          <w:szCs w:val="24"/>
        </w:rPr>
        <w:t>Přihlášky:</w:t>
      </w:r>
    </w:p>
    <w:p w14:paraId="17C2ED2D" w14:textId="77777777" w:rsidR="00F07D8C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 xml:space="preserve">RNDr. Pavel Vařejka, Fillova 5, 638 00 Brno, e-mail: </w:t>
      </w:r>
      <w:hyperlink r:id="rId24" w:history="1">
        <w:r w:rsidRPr="009D6D16">
          <w:rPr>
            <w:rStyle w:val="Hypertextovodkaz"/>
            <w:rFonts w:ascii="Tahoma" w:hAnsi="Tahoma" w:cs="Tahoma"/>
            <w:snapToGrid w:val="0"/>
            <w:sz w:val="24"/>
            <w:szCs w:val="24"/>
          </w:rPr>
          <w:t>varejka@jaroska.cz</w:t>
        </w:r>
      </w:hyperlink>
    </w:p>
    <w:p w14:paraId="2C11A666" w14:textId="77777777" w:rsidR="00DD7C8C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9D6D16">
        <w:rPr>
          <w:rFonts w:ascii="Tahoma" w:hAnsi="Tahoma" w:cs="Tahoma"/>
          <w:snapToGrid w:val="0"/>
          <w:sz w:val="24"/>
          <w:szCs w:val="24"/>
        </w:rPr>
        <w:t>mobil: 733 245</w:t>
      </w:r>
      <w:r w:rsidR="00F07D8C">
        <w:rPr>
          <w:rFonts w:ascii="Tahoma" w:hAnsi="Tahoma" w:cs="Tahoma"/>
          <w:snapToGrid w:val="0"/>
          <w:sz w:val="24"/>
          <w:szCs w:val="24"/>
        </w:rPr>
        <w:t> </w:t>
      </w:r>
      <w:r w:rsidRPr="009D6D16">
        <w:rPr>
          <w:rFonts w:ascii="Tahoma" w:hAnsi="Tahoma" w:cs="Tahoma"/>
          <w:snapToGrid w:val="0"/>
          <w:sz w:val="24"/>
          <w:szCs w:val="24"/>
        </w:rPr>
        <w:t>073</w:t>
      </w:r>
    </w:p>
    <w:p w14:paraId="1ABD8B4F" w14:textId="02FDC68C" w:rsidR="00DD7C8C" w:rsidRDefault="00F07D8C" w:rsidP="001613CE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RNDr. Pavel </w:t>
      </w:r>
      <w:proofErr w:type="spellStart"/>
      <w:r>
        <w:rPr>
          <w:rFonts w:ascii="Tahoma" w:hAnsi="Tahoma" w:cs="Tahoma"/>
          <w:snapToGrid w:val="0"/>
          <w:sz w:val="24"/>
          <w:szCs w:val="24"/>
        </w:rPr>
        <w:t>Boucník</w:t>
      </w:r>
      <w:proofErr w:type="spellEnd"/>
      <w:r>
        <w:rPr>
          <w:rFonts w:ascii="Tahoma" w:hAnsi="Tahoma" w:cs="Tahoma"/>
          <w:snapToGrid w:val="0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napToGrid w:val="0"/>
          <w:sz w:val="24"/>
          <w:szCs w:val="24"/>
        </w:rPr>
        <w:t>Kleštínek</w:t>
      </w:r>
      <w:proofErr w:type="spellEnd"/>
      <w:r>
        <w:rPr>
          <w:rFonts w:ascii="Tahoma" w:hAnsi="Tahoma" w:cs="Tahoma"/>
          <w:snapToGrid w:val="0"/>
          <w:sz w:val="24"/>
          <w:szCs w:val="24"/>
        </w:rPr>
        <w:t xml:space="preserve"> 15, 621 00 Brno, mobil: 608 751</w:t>
      </w:r>
      <w:r w:rsidR="001613CE">
        <w:rPr>
          <w:rFonts w:ascii="Tahoma" w:hAnsi="Tahoma" w:cs="Tahoma"/>
          <w:snapToGrid w:val="0"/>
          <w:sz w:val="24"/>
          <w:szCs w:val="24"/>
        </w:rPr>
        <w:t> </w:t>
      </w:r>
      <w:r>
        <w:rPr>
          <w:rFonts w:ascii="Tahoma" w:hAnsi="Tahoma" w:cs="Tahoma"/>
          <w:snapToGrid w:val="0"/>
          <w:sz w:val="24"/>
          <w:szCs w:val="24"/>
        </w:rPr>
        <w:t>364</w:t>
      </w:r>
      <w:r w:rsidR="001613CE">
        <w:rPr>
          <w:rFonts w:ascii="Tahoma" w:hAnsi="Tahoma" w:cs="Tahoma"/>
          <w:snapToGrid w:val="0"/>
          <w:sz w:val="24"/>
          <w:szCs w:val="24"/>
        </w:rPr>
        <w:t xml:space="preserve">, e-mail: </w:t>
      </w:r>
      <w:hyperlink r:id="rId25" w:history="1">
        <w:r w:rsidR="001613CE" w:rsidRPr="001C62E4">
          <w:rPr>
            <w:rStyle w:val="Hypertextovodkaz"/>
            <w:rFonts w:ascii="Tahoma" w:hAnsi="Tahoma" w:cs="Tahoma"/>
            <w:snapToGrid w:val="0"/>
            <w:sz w:val="24"/>
            <w:szCs w:val="24"/>
          </w:rPr>
          <w:t>boucnik@jaroska.cz</w:t>
        </w:r>
      </w:hyperlink>
    </w:p>
    <w:p w14:paraId="4526E499" w14:textId="77777777" w:rsidR="001613CE" w:rsidRPr="009D6D16" w:rsidRDefault="001613CE" w:rsidP="001613CE">
      <w:pPr>
        <w:spacing w:line="276" w:lineRule="auto"/>
        <w:rPr>
          <w:rFonts w:ascii="Tahoma" w:hAnsi="Tahoma" w:cs="Tahoma"/>
          <w:sz w:val="24"/>
          <w:szCs w:val="24"/>
          <w:lang w:eastAsia="ar-SA"/>
        </w:rPr>
      </w:pPr>
    </w:p>
    <w:p w14:paraId="5E0D799B" w14:textId="77777777" w:rsidR="00C26206" w:rsidRDefault="00C26206" w:rsidP="00DD7C8C">
      <w:pPr>
        <w:spacing w:line="276" w:lineRule="auto"/>
        <w:jc w:val="center"/>
        <w:rPr>
          <w:rFonts w:ascii="Tahoma" w:hAnsi="Tahoma" w:cs="Tahoma"/>
          <w:b/>
          <w:snapToGrid w:val="0"/>
          <w:color w:val="2F5496" w:themeColor="accent1" w:themeShade="BF"/>
          <w:sz w:val="32"/>
          <w:szCs w:val="32"/>
        </w:rPr>
      </w:pPr>
    </w:p>
    <w:p w14:paraId="45FF1570" w14:textId="77777777" w:rsidR="00DD7C8C" w:rsidRDefault="00C26206" w:rsidP="00DD7C8C">
      <w:pPr>
        <w:spacing w:line="276" w:lineRule="auto"/>
        <w:jc w:val="center"/>
        <w:rPr>
          <w:rFonts w:ascii="Tahoma" w:hAnsi="Tahoma" w:cs="Tahoma"/>
          <w:b/>
          <w:snapToGrid w:val="0"/>
          <w:color w:val="2F5496" w:themeColor="accent1" w:themeShade="BF"/>
          <w:sz w:val="32"/>
          <w:szCs w:val="32"/>
        </w:rPr>
      </w:pPr>
      <w:r>
        <w:rPr>
          <w:rFonts w:ascii="Tahoma" w:hAnsi="Tahoma" w:cs="Tahoma"/>
          <w:b/>
          <w:snapToGrid w:val="0"/>
          <w:color w:val="2F5496" w:themeColor="accent1" w:themeShade="BF"/>
          <w:sz w:val="32"/>
          <w:szCs w:val="32"/>
        </w:rPr>
        <w:t>S</w:t>
      </w:r>
      <w:r w:rsidR="00DD7C8C" w:rsidRPr="00466B0C">
        <w:rPr>
          <w:rFonts w:ascii="Tahoma" w:hAnsi="Tahoma" w:cs="Tahoma"/>
          <w:b/>
          <w:snapToGrid w:val="0"/>
          <w:color w:val="2F5496" w:themeColor="accent1" w:themeShade="BF"/>
          <w:sz w:val="32"/>
          <w:szCs w:val="32"/>
        </w:rPr>
        <w:t>LOVENSKO</w:t>
      </w:r>
    </w:p>
    <w:p w14:paraId="7C3B33F7" w14:textId="77777777" w:rsidR="001613CE" w:rsidRDefault="001613CE" w:rsidP="00DD7C8C">
      <w:pPr>
        <w:spacing w:line="276" w:lineRule="auto"/>
        <w:jc w:val="center"/>
        <w:rPr>
          <w:rFonts w:ascii="Tahoma" w:hAnsi="Tahoma" w:cs="Tahoma"/>
          <w:b/>
          <w:snapToGrid w:val="0"/>
          <w:color w:val="2F5496" w:themeColor="accent1" w:themeShade="BF"/>
          <w:sz w:val="32"/>
          <w:szCs w:val="32"/>
        </w:rPr>
      </w:pPr>
    </w:p>
    <w:p w14:paraId="0A19BC36" w14:textId="717616E7" w:rsidR="001613CE" w:rsidRPr="001613CE" w:rsidRDefault="00546FEF" w:rsidP="001613CE">
      <w:pPr>
        <w:spacing w:line="276" w:lineRule="auto"/>
        <w:rPr>
          <w:rFonts w:ascii="Tahoma" w:hAnsi="Tahoma" w:cs="Tahoma"/>
          <w:b/>
          <w:snapToGrid w:val="0"/>
          <w:color w:val="FF0000"/>
          <w:sz w:val="24"/>
          <w:szCs w:val="24"/>
        </w:rPr>
      </w:pPr>
      <w:r>
        <w:rPr>
          <w:rFonts w:ascii="Tahoma" w:hAnsi="Tahoma" w:cs="Tahoma"/>
          <w:b/>
          <w:snapToGrid w:val="0"/>
          <w:color w:val="FF0000"/>
          <w:sz w:val="24"/>
          <w:szCs w:val="24"/>
        </w:rPr>
        <w:t>1</w:t>
      </w:r>
      <w:r w:rsidR="00856BF0">
        <w:rPr>
          <w:rFonts w:ascii="Tahoma" w:hAnsi="Tahoma" w:cs="Tahoma"/>
          <w:b/>
          <w:snapToGrid w:val="0"/>
          <w:color w:val="FF0000"/>
          <w:sz w:val="24"/>
          <w:szCs w:val="24"/>
        </w:rPr>
        <w:t>5</w:t>
      </w:r>
      <w:r w:rsidR="001613CE" w:rsidRPr="001613CE">
        <w:rPr>
          <w:rFonts w:ascii="Tahoma" w:hAnsi="Tahoma" w:cs="Tahoma"/>
          <w:b/>
          <w:snapToGrid w:val="0"/>
          <w:color w:val="FF0000"/>
          <w:sz w:val="24"/>
          <w:szCs w:val="24"/>
        </w:rPr>
        <w:t xml:space="preserve">. KOMÁRNO – historie a </w:t>
      </w:r>
      <w:proofErr w:type="spellStart"/>
      <w:r w:rsidR="001613CE" w:rsidRPr="001613CE">
        <w:rPr>
          <w:rFonts w:ascii="Tahoma" w:hAnsi="Tahoma" w:cs="Tahoma"/>
          <w:b/>
          <w:snapToGrid w:val="0"/>
          <w:color w:val="FF0000"/>
          <w:sz w:val="24"/>
          <w:szCs w:val="24"/>
        </w:rPr>
        <w:t>termály</w:t>
      </w:r>
      <w:proofErr w:type="spellEnd"/>
    </w:p>
    <w:p w14:paraId="1745B2A4" w14:textId="4A160210" w:rsidR="001613CE" w:rsidRPr="001613CE" w:rsidRDefault="001613CE" w:rsidP="001613CE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 w:rsidRPr="001613CE">
        <w:rPr>
          <w:rFonts w:ascii="Tahoma" w:hAnsi="Tahoma" w:cs="Tahoma"/>
          <w:b/>
          <w:snapToGrid w:val="0"/>
          <w:sz w:val="24"/>
          <w:szCs w:val="24"/>
        </w:rPr>
        <w:t xml:space="preserve">4. – </w:t>
      </w:r>
      <w:r w:rsidR="00BC3F97">
        <w:rPr>
          <w:rFonts w:ascii="Tahoma" w:hAnsi="Tahoma" w:cs="Tahoma"/>
          <w:b/>
          <w:snapToGrid w:val="0"/>
          <w:sz w:val="24"/>
          <w:szCs w:val="24"/>
        </w:rPr>
        <w:t>12</w:t>
      </w:r>
      <w:r w:rsidRPr="001613CE">
        <w:rPr>
          <w:rFonts w:ascii="Tahoma" w:hAnsi="Tahoma" w:cs="Tahoma"/>
          <w:b/>
          <w:snapToGrid w:val="0"/>
          <w:sz w:val="24"/>
          <w:szCs w:val="24"/>
        </w:rPr>
        <w:t>. 7.</w:t>
      </w:r>
    </w:p>
    <w:p w14:paraId="0B6E336C" w14:textId="705761DA" w:rsidR="001613CE" w:rsidRDefault="001613CE" w:rsidP="001613CE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>Ubytování:</w:t>
      </w:r>
    </w:p>
    <w:p w14:paraId="46F550FC" w14:textId="77777777" w:rsidR="001613CE" w:rsidRDefault="001613CE" w:rsidP="001613CE">
      <w:pPr>
        <w:spacing w:line="276" w:lineRule="auto"/>
        <w:rPr>
          <w:rFonts w:ascii="Tahoma" w:hAnsi="Tahoma" w:cs="Tahoma"/>
          <w:bCs/>
          <w:snapToGrid w:val="0"/>
          <w:sz w:val="24"/>
          <w:szCs w:val="24"/>
        </w:rPr>
      </w:pPr>
      <w:r>
        <w:rPr>
          <w:rFonts w:ascii="Tahoma" w:hAnsi="Tahoma" w:cs="Tahoma"/>
          <w:bCs/>
          <w:snapToGrid w:val="0"/>
          <w:sz w:val="24"/>
          <w:szCs w:val="24"/>
        </w:rPr>
        <w:t xml:space="preserve">Internát SŠ </w:t>
      </w:r>
      <w:proofErr w:type="spellStart"/>
      <w:r>
        <w:rPr>
          <w:rFonts w:ascii="Tahoma" w:hAnsi="Tahoma" w:cs="Tahoma"/>
          <w:bCs/>
          <w:snapToGrid w:val="0"/>
          <w:sz w:val="24"/>
          <w:szCs w:val="24"/>
        </w:rPr>
        <w:t>Gazdovská</w:t>
      </w:r>
      <w:proofErr w:type="spellEnd"/>
      <w:r>
        <w:rPr>
          <w:rFonts w:ascii="Tahoma" w:hAnsi="Tahoma" w:cs="Tahoma"/>
          <w:bCs/>
          <w:snapToGrid w:val="0"/>
          <w:sz w:val="24"/>
          <w:szCs w:val="24"/>
        </w:rPr>
        <w:t xml:space="preserve"> ulice, Komárno ve dvou až čtyřlůžkových pokojích, sociální zařízení odděleně na patře, k dispozici klubovna, kuchyňka s lednicí, wifi, venkovní posezení a parkoviště.</w:t>
      </w:r>
    </w:p>
    <w:p w14:paraId="60FFA9B2" w14:textId="77777777" w:rsidR="001613CE" w:rsidRDefault="001613CE" w:rsidP="001613CE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>Program:</w:t>
      </w:r>
    </w:p>
    <w:p w14:paraId="3463E8EE" w14:textId="6181F91A" w:rsidR="00E37AB8" w:rsidRDefault="00BC3F97" w:rsidP="001613CE">
      <w:pPr>
        <w:spacing w:line="276" w:lineRule="auto"/>
        <w:rPr>
          <w:rFonts w:ascii="Tahoma" w:hAnsi="Tahoma" w:cs="Tahoma"/>
          <w:bCs/>
          <w:snapToGrid w:val="0"/>
          <w:sz w:val="24"/>
          <w:szCs w:val="24"/>
        </w:rPr>
      </w:pPr>
      <w:r>
        <w:rPr>
          <w:rFonts w:ascii="Tahoma" w:hAnsi="Tahoma" w:cs="Tahoma"/>
          <w:bCs/>
          <w:snapToGrid w:val="0"/>
          <w:sz w:val="24"/>
          <w:szCs w:val="24"/>
        </w:rPr>
        <w:t>9</w:t>
      </w:r>
      <w:r w:rsidR="001613CE">
        <w:rPr>
          <w:rFonts w:ascii="Tahoma" w:hAnsi="Tahoma" w:cs="Tahoma"/>
          <w:bCs/>
          <w:snapToGrid w:val="0"/>
          <w:sz w:val="24"/>
          <w:szCs w:val="24"/>
        </w:rPr>
        <w:t xml:space="preserve"> dní relaxačního a poznávacího pobytu v </w:t>
      </w:r>
      <w:proofErr w:type="spellStart"/>
      <w:r w:rsidR="001613CE">
        <w:rPr>
          <w:rFonts w:ascii="Tahoma" w:hAnsi="Tahoma" w:cs="Tahoma"/>
          <w:bCs/>
          <w:snapToGrid w:val="0"/>
          <w:sz w:val="24"/>
          <w:szCs w:val="24"/>
        </w:rPr>
        <w:t>Komárňanském</w:t>
      </w:r>
      <w:proofErr w:type="spellEnd"/>
      <w:r w:rsidR="001613CE">
        <w:rPr>
          <w:rFonts w:ascii="Tahoma" w:hAnsi="Tahoma" w:cs="Tahoma"/>
          <w:bCs/>
          <w:snapToGrid w:val="0"/>
          <w:sz w:val="24"/>
          <w:szCs w:val="24"/>
        </w:rPr>
        <w:t xml:space="preserve"> kraji. Budeme se věnovat hlavně návštěvám termálních koupališť v Komárně a okolí. Podíváme se na Náměstí Evropy a </w:t>
      </w:r>
      <w:r w:rsidR="00E37AB8">
        <w:rPr>
          <w:rFonts w:ascii="Tahoma" w:hAnsi="Tahoma" w:cs="Tahoma"/>
          <w:bCs/>
          <w:snapToGrid w:val="0"/>
          <w:sz w:val="24"/>
          <w:szCs w:val="24"/>
        </w:rPr>
        <w:t xml:space="preserve">generála Klapku, navštívíme pevnost, zajdeme do </w:t>
      </w:r>
      <w:proofErr w:type="spellStart"/>
      <w:r w:rsidR="00E37AB8">
        <w:rPr>
          <w:rFonts w:ascii="Tahoma" w:hAnsi="Tahoma" w:cs="Tahoma"/>
          <w:bCs/>
          <w:snapToGrid w:val="0"/>
          <w:sz w:val="24"/>
          <w:szCs w:val="24"/>
        </w:rPr>
        <w:t>Komáromu</w:t>
      </w:r>
      <w:proofErr w:type="spellEnd"/>
      <w:r w:rsidR="00E37AB8">
        <w:rPr>
          <w:rFonts w:ascii="Tahoma" w:hAnsi="Tahoma" w:cs="Tahoma"/>
          <w:bCs/>
          <w:snapToGrid w:val="0"/>
          <w:sz w:val="24"/>
          <w:szCs w:val="24"/>
        </w:rPr>
        <w:t xml:space="preserve"> v Maďarsku, do </w:t>
      </w:r>
      <w:proofErr w:type="spellStart"/>
      <w:r w:rsidR="00E37AB8">
        <w:rPr>
          <w:rFonts w:ascii="Tahoma" w:hAnsi="Tahoma" w:cs="Tahoma"/>
          <w:bCs/>
          <w:snapToGrid w:val="0"/>
          <w:sz w:val="24"/>
          <w:szCs w:val="24"/>
        </w:rPr>
        <w:t>Patinec</w:t>
      </w:r>
      <w:proofErr w:type="spellEnd"/>
      <w:r w:rsidR="00E37AB8">
        <w:rPr>
          <w:rFonts w:ascii="Tahoma" w:hAnsi="Tahoma" w:cs="Tahoma"/>
          <w:bCs/>
          <w:snapToGrid w:val="0"/>
          <w:sz w:val="24"/>
          <w:szCs w:val="24"/>
        </w:rPr>
        <w:t xml:space="preserve">. Individuálně lze navštívit Velký </w:t>
      </w:r>
      <w:proofErr w:type="spellStart"/>
      <w:r w:rsidR="00E37AB8">
        <w:rPr>
          <w:rFonts w:ascii="Tahoma" w:hAnsi="Tahoma" w:cs="Tahoma"/>
          <w:bCs/>
          <w:snapToGrid w:val="0"/>
          <w:sz w:val="24"/>
          <w:szCs w:val="24"/>
        </w:rPr>
        <w:t>Meder</w:t>
      </w:r>
      <w:proofErr w:type="spellEnd"/>
      <w:r w:rsidR="00E37AB8">
        <w:rPr>
          <w:rFonts w:ascii="Tahoma" w:hAnsi="Tahoma" w:cs="Tahoma"/>
          <w:bCs/>
          <w:snapToGrid w:val="0"/>
          <w:sz w:val="24"/>
          <w:szCs w:val="24"/>
        </w:rPr>
        <w:t xml:space="preserve">, Nové Zámky a další. Více informací na </w:t>
      </w:r>
      <w:hyperlink r:id="rId26" w:history="1">
        <w:r w:rsidR="00E37AB8" w:rsidRPr="001C62E4">
          <w:rPr>
            <w:rStyle w:val="Hypertextovodkaz"/>
            <w:rFonts w:ascii="Tahoma" w:hAnsi="Tahoma" w:cs="Tahoma"/>
            <w:bCs/>
            <w:snapToGrid w:val="0"/>
            <w:sz w:val="24"/>
            <w:szCs w:val="24"/>
          </w:rPr>
          <w:t>www.exody.cz</w:t>
        </w:r>
      </w:hyperlink>
    </w:p>
    <w:p w14:paraId="416E21A5" w14:textId="77F24F83" w:rsidR="00E37AB8" w:rsidRDefault="00E37AB8" w:rsidP="001613CE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>Cena:</w:t>
      </w:r>
      <w:r>
        <w:rPr>
          <w:rFonts w:ascii="Tahoma" w:hAnsi="Tahoma" w:cs="Tahoma"/>
          <w:b/>
          <w:snapToGrid w:val="0"/>
          <w:sz w:val="24"/>
          <w:szCs w:val="24"/>
        </w:rPr>
        <w:tab/>
      </w:r>
      <w:r>
        <w:rPr>
          <w:rFonts w:ascii="Tahoma" w:hAnsi="Tahoma" w:cs="Tahoma"/>
          <w:b/>
          <w:snapToGrid w:val="0"/>
          <w:sz w:val="24"/>
          <w:szCs w:val="24"/>
        </w:rPr>
        <w:tab/>
        <w:t>7</w:t>
      </w:r>
      <w:r w:rsidR="00BC3F97">
        <w:rPr>
          <w:rFonts w:ascii="Tahoma" w:hAnsi="Tahoma" w:cs="Tahoma"/>
          <w:b/>
          <w:snapToGrid w:val="0"/>
          <w:sz w:val="24"/>
          <w:szCs w:val="24"/>
        </w:rPr>
        <w:t>60</w:t>
      </w:r>
      <w:r>
        <w:rPr>
          <w:rFonts w:ascii="Tahoma" w:hAnsi="Tahoma" w:cs="Tahoma"/>
          <w:b/>
          <w:snapToGrid w:val="0"/>
          <w:sz w:val="24"/>
          <w:szCs w:val="24"/>
        </w:rPr>
        <w:t>0 Kč</w:t>
      </w:r>
      <w:r>
        <w:rPr>
          <w:rFonts w:ascii="Tahoma" w:hAnsi="Tahoma" w:cs="Tahoma"/>
          <w:b/>
          <w:snapToGrid w:val="0"/>
          <w:sz w:val="24"/>
          <w:szCs w:val="24"/>
        </w:rPr>
        <w:tab/>
        <w:t>pro člena ČMOS PŠ</w:t>
      </w:r>
    </w:p>
    <w:p w14:paraId="5D7E897B" w14:textId="7E897AD8" w:rsidR="00E37AB8" w:rsidRDefault="00E37AB8" w:rsidP="001613CE">
      <w:pPr>
        <w:spacing w:line="276" w:lineRule="auto"/>
        <w:rPr>
          <w:rFonts w:ascii="Tahoma" w:hAnsi="Tahoma" w:cs="Tahoma"/>
          <w:b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ab/>
      </w:r>
      <w:r>
        <w:rPr>
          <w:rFonts w:ascii="Tahoma" w:hAnsi="Tahoma" w:cs="Tahoma"/>
          <w:b/>
          <w:snapToGrid w:val="0"/>
          <w:sz w:val="24"/>
          <w:szCs w:val="24"/>
        </w:rPr>
        <w:tab/>
      </w:r>
      <w:r w:rsidR="00BC3F97">
        <w:rPr>
          <w:rFonts w:ascii="Tahoma" w:hAnsi="Tahoma" w:cs="Tahoma"/>
          <w:b/>
          <w:snapToGrid w:val="0"/>
          <w:sz w:val="24"/>
          <w:szCs w:val="24"/>
        </w:rPr>
        <w:t>800</w:t>
      </w:r>
      <w:r>
        <w:rPr>
          <w:rFonts w:ascii="Tahoma" w:hAnsi="Tahoma" w:cs="Tahoma"/>
          <w:b/>
          <w:snapToGrid w:val="0"/>
          <w:sz w:val="24"/>
          <w:szCs w:val="24"/>
        </w:rPr>
        <w:t>0 Kč</w:t>
      </w:r>
      <w:r>
        <w:rPr>
          <w:rFonts w:ascii="Tahoma" w:hAnsi="Tahoma" w:cs="Tahoma"/>
          <w:b/>
          <w:snapToGrid w:val="0"/>
          <w:sz w:val="24"/>
          <w:szCs w:val="24"/>
        </w:rPr>
        <w:tab/>
        <w:t>pro ostatní</w:t>
      </w:r>
    </w:p>
    <w:p w14:paraId="6A1D55AF" w14:textId="1967A843" w:rsidR="00E37AB8" w:rsidRDefault="00E37AB8" w:rsidP="001613CE">
      <w:pPr>
        <w:spacing w:line="276" w:lineRule="auto"/>
        <w:rPr>
          <w:rFonts w:ascii="Tahoma" w:hAnsi="Tahoma" w:cs="Tahoma"/>
          <w:bCs/>
          <w:snapToGrid w:val="0"/>
          <w:sz w:val="24"/>
          <w:szCs w:val="24"/>
        </w:rPr>
      </w:pPr>
      <w:r>
        <w:rPr>
          <w:rFonts w:ascii="Tahoma" w:hAnsi="Tahoma" w:cs="Tahoma"/>
          <w:bCs/>
          <w:snapToGrid w:val="0"/>
          <w:sz w:val="24"/>
          <w:szCs w:val="24"/>
        </w:rPr>
        <w:t>Za ubytování s polopenzí, dopravu autobusem dle programu, částečně vstupy, organizační výdaje,</w:t>
      </w:r>
      <w:r w:rsidR="00BC3F97">
        <w:rPr>
          <w:rFonts w:ascii="Tahoma" w:hAnsi="Tahoma" w:cs="Tahoma"/>
          <w:bCs/>
          <w:snapToGrid w:val="0"/>
          <w:sz w:val="24"/>
          <w:szCs w:val="24"/>
        </w:rPr>
        <w:t xml:space="preserve"> lektorské a</w:t>
      </w:r>
      <w:r>
        <w:rPr>
          <w:rFonts w:ascii="Tahoma" w:hAnsi="Tahoma" w:cs="Tahoma"/>
          <w:bCs/>
          <w:snapToGrid w:val="0"/>
          <w:sz w:val="24"/>
          <w:szCs w:val="24"/>
        </w:rPr>
        <w:t xml:space="preserve"> průvodcovské služby a připojištění.</w:t>
      </w:r>
    </w:p>
    <w:p w14:paraId="24850376" w14:textId="77777777" w:rsidR="00E37AB8" w:rsidRPr="009D6D16" w:rsidRDefault="00E37AB8" w:rsidP="00E37AB8">
      <w:pPr>
        <w:pStyle w:val="textexod"/>
      </w:pPr>
      <w:r w:rsidRPr="007C1EFE">
        <w:rPr>
          <w:rStyle w:val="UbytovnChar"/>
        </w:rPr>
        <w:t>Organizátor:</w:t>
      </w:r>
      <w:r w:rsidRPr="009D6D16">
        <w:t xml:space="preserve"> OR ČMOS PŠ </w:t>
      </w:r>
      <w:r>
        <w:t>Blansko</w:t>
      </w:r>
    </w:p>
    <w:p w14:paraId="1DE27A8B" w14:textId="77777777" w:rsidR="00E37AB8" w:rsidRPr="009D6D16" w:rsidRDefault="00E37AB8" w:rsidP="00E37AB8">
      <w:pPr>
        <w:pStyle w:val="Ubytovn"/>
        <w:rPr>
          <w:snapToGrid w:val="0"/>
        </w:rPr>
      </w:pPr>
      <w:r w:rsidRPr="009D6D16">
        <w:rPr>
          <w:snapToGrid w:val="0"/>
        </w:rPr>
        <w:t>Přihlášky:</w:t>
      </w:r>
    </w:p>
    <w:p w14:paraId="1483F493" w14:textId="77777777" w:rsidR="00E37AB8" w:rsidRDefault="00E37AB8" w:rsidP="00E37AB8">
      <w:pPr>
        <w:pStyle w:val="textexod"/>
        <w:jc w:val="left"/>
      </w:pPr>
      <w:r>
        <w:t xml:space="preserve">Jaroslav Zika, U Cihelny 655, 569 43 Jevíčko, mobil: 602 212 698, mail: </w:t>
      </w:r>
      <w:hyperlink r:id="rId27" w:history="1">
        <w:r w:rsidRPr="00D320E6">
          <w:rPr>
            <w:rStyle w:val="Hypertextovodkaz"/>
          </w:rPr>
          <w:t>exody@exody.cz</w:t>
        </w:r>
      </w:hyperlink>
    </w:p>
    <w:p w14:paraId="5733AF79" w14:textId="3AF52871" w:rsidR="001613CE" w:rsidRPr="001613CE" w:rsidRDefault="001613CE" w:rsidP="001613CE">
      <w:pPr>
        <w:spacing w:line="276" w:lineRule="auto"/>
        <w:rPr>
          <w:rFonts w:ascii="Tahoma" w:hAnsi="Tahoma" w:cs="Tahoma"/>
          <w:bCs/>
          <w:snapToGrid w:val="0"/>
          <w:sz w:val="24"/>
          <w:szCs w:val="24"/>
        </w:rPr>
      </w:pPr>
      <w:r>
        <w:rPr>
          <w:rFonts w:ascii="Tahoma" w:hAnsi="Tahoma" w:cs="Tahoma"/>
          <w:bCs/>
          <w:snapToGrid w:val="0"/>
          <w:sz w:val="24"/>
          <w:szCs w:val="24"/>
        </w:rPr>
        <w:t xml:space="preserve"> </w:t>
      </w:r>
    </w:p>
    <w:p w14:paraId="5B3AB0CB" w14:textId="77777777" w:rsidR="001613CE" w:rsidRPr="00466B0C" w:rsidRDefault="001613CE" w:rsidP="00E37AB8">
      <w:pPr>
        <w:spacing w:line="276" w:lineRule="auto"/>
        <w:rPr>
          <w:rFonts w:ascii="Tahoma" w:hAnsi="Tahoma" w:cs="Tahoma"/>
          <w:b/>
          <w:snapToGrid w:val="0"/>
          <w:color w:val="2F5496" w:themeColor="accent1" w:themeShade="BF"/>
          <w:sz w:val="32"/>
          <w:szCs w:val="32"/>
        </w:rPr>
      </w:pPr>
    </w:p>
    <w:p w14:paraId="1C237316" w14:textId="77777777" w:rsidR="00DD7C8C" w:rsidRDefault="00DD7C8C" w:rsidP="00DD7C8C">
      <w:pPr>
        <w:spacing w:line="276" w:lineRule="auto"/>
        <w:rPr>
          <w:rFonts w:ascii="Tahoma" w:hAnsi="Tahoma" w:cs="Tahoma"/>
          <w:snapToGrid w:val="0"/>
          <w:sz w:val="24"/>
          <w:szCs w:val="24"/>
        </w:rPr>
      </w:pPr>
    </w:p>
    <w:p w14:paraId="031A88BF" w14:textId="059FE9BE" w:rsidR="00A53815" w:rsidRDefault="00546FEF">
      <w:pPr>
        <w:ind w:left="7"/>
        <w:rPr>
          <w:rFonts w:ascii="Tahoma" w:eastAsia="Tahoma" w:hAnsi="Tahoma" w:cs="Tahoma"/>
          <w:b/>
          <w:bCs/>
          <w:color w:val="C00000"/>
          <w:sz w:val="24"/>
          <w:szCs w:val="24"/>
        </w:rPr>
      </w:pPr>
      <w:bookmarkStart w:id="7" w:name="page24"/>
      <w:bookmarkEnd w:id="7"/>
      <w:r>
        <w:rPr>
          <w:rFonts w:ascii="Tahoma" w:eastAsia="Tahoma" w:hAnsi="Tahoma" w:cs="Tahoma"/>
          <w:b/>
          <w:bCs/>
          <w:color w:val="C00000"/>
          <w:sz w:val="24"/>
          <w:szCs w:val="24"/>
        </w:rPr>
        <w:t>1</w:t>
      </w:r>
      <w:r w:rsidR="00856BF0">
        <w:rPr>
          <w:rFonts w:ascii="Tahoma" w:eastAsia="Tahoma" w:hAnsi="Tahoma" w:cs="Tahoma"/>
          <w:b/>
          <w:bCs/>
          <w:color w:val="C00000"/>
          <w:sz w:val="24"/>
          <w:szCs w:val="24"/>
        </w:rPr>
        <w:t>6</w:t>
      </w:r>
      <w:r w:rsidR="00FD3714">
        <w:rPr>
          <w:rFonts w:ascii="Tahoma" w:eastAsia="Tahoma" w:hAnsi="Tahoma" w:cs="Tahoma"/>
          <w:b/>
          <w:bCs/>
          <w:color w:val="C00000"/>
          <w:sz w:val="24"/>
          <w:szCs w:val="24"/>
        </w:rPr>
        <w:t xml:space="preserve">. </w:t>
      </w:r>
      <w:r>
        <w:rPr>
          <w:rFonts w:ascii="Tahoma" w:eastAsia="Tahoma" w:hAnsi="Tahoma" w:cs="Tahoma"/>
          <w:b/>
          <w:bCs/>
          <w:color w:val="C00000"/>
          <w:sz w:val="24"/>
          <w:szCs w:val="24"/>
        </w:rPr>
        <w:t>ŽILINA A okolí</w:t>
      </w:r>
      <w:r w:rsidR="00BC3F97">
        <w:rPr>
          <w:rFonts w:ascii="Tahoma" w:eastAsia="Tahoma" w:hAnsi="Tahoma" w:cs="Tahoma"/>
          <w:b/>
          <w:bCs/>
          <w:color w:val="C00000"/>
          <w:sz w:val="24"/>
          <w:szCs w:val="24"/>
        </w:rPr>
        <w:t>. MALÁ FATRA, SÚĹOVSKÉ SKALY</w:t>
      </w:r>
    </w:p>
    <w:p w14:paraId="24D05654" w14:textId="4C9339AA" w:rsidR="00FD3714" w:rsidRDefault="00BC3F97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2</w:t>
      </w:r>
      <w:r w:rsidR="00FD3714">
        <w:rPr>
          <w:rFonts w:ascii="Tahoma" w:eastAsia="Tahoma" w:hAnsi="Tahoma" w:cs="Tahoma"/>
          <w:b/>
          <w:bCs/>
          <w:sz w:val="24"/>
          <w:szCs w:val="24"/>
        </w:rPr>
        <w:t xml:space="preserve">. – </w:t>
      </w:r>
      <w:r>
        <w:rPr>
          <w:rFonts w:ascii="Tahoma" w:eastAsia="Tahoma" w:hAnsi="Tahoma" w:cs="Tahoma"/>
          <w:b/>
          <w:bCs/>
          <w:sz w:val="24"/>
          <w:szCs w:val="24"/>
        </w:rPr>
        <w:t>9</w:t>
      </w:r>
      <w:r w:rsidR="00FD3714">
        <w:rPr>
          <w:rFonts w:ascii="Tahoma" w:eastAsia="Tahoma" w:hAnsi="Tahoma" w:cs="Tahoma"/>
          <w:b/>
          <w:bCs/>
          <w:sz w:val="24"/>
          <w:szCs w:val="24"/>
        </w:rPr>
        <w:t>. 8.</w:t>
      </w:r>
    </w:p>
    <w:p w14:paraId="1ABAC0AE" w14:textId="1104BB80" w:rsidR="00FD3714" w:rsidRDefault="00FD3714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Ubytování:</w:t>
      </w:r>
    </w:p>
    <w:p w14:paraId="14BE6CC8" w14:textId="172736BF" w:rsidR="00FD3714" w:rsidRDefault="00FD3714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V</w:t>
      </w:r>
      <w:r w:rsidR="00BC3F97">
        <w:rPr>
          <w:rFonts w:ascii="Tahoma" w:eastAsia="Tahoma" w:hAnsi="Tahoma" w:cs="Tahoma"/>
          <w:sz w:val="24"/>
          <w:szCs w:val="24"/>
        </w:rPr>
        <w:t xml:space="preserve"> zařízení Slovenských drah na </w:t>
      </w:r>
      <w:proofErr w:type="spellStart"/>
      <w:r w:rsidR="00BC3F97">
        <w:rPr>
          <w:rFonts w:ascii="Tahoma" w:eastAsia="Tahoma" w:hAnsi="Tahoma" w:cs="Tahoma"/>
          <w:sz w:val="24"/>
          <w:szCs w:val="24"/>
        </w:rPr>
        <w:t>Strečně</w:t>
      </w:r>
      <w:proofErr w:type="spellEnd"/>
      <w:r w:rsidR="00BC3F97"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 v pokojích s</w:t>
      </w:r>
      <w:r w:rsidR="00BC3F97">
        <w:rPr>
          <w:rFonts w:ascii="Tahoma" w:eastAsia="Tahoma" w:hAnsi="Tahoma" w:cs="Tahoma"/>
          <w:sz w:val="24"/>
          <w:szCs w:val="24"/>
        </w:rPr>
        <w:t> příslušenstvím (</w:t>
      </w:r>
      <w:r>
        <w:rPr>
          <w:rFonts w:ascii="Tahoma" w:eastAsia="Tahoma" w:hAnsi="Tahoma" w:cs="Tahoma"/>
          <w:sz w:val="24"/>
          <w:szCs w:val="24"/>
        </w:rPr>
        <w:t>buňkový systém</w:t>
      </w:r>
      <w:r w:rsidR="00BC3F97">
        <w:rPr>
          <w:rFonts w:ascii="Tahoma" w:eastAsia="Tahoma" w:hAnsi="Tahoma" w:cs="Tahoma"/>
          <w:sz w:val="24"/>
          <w:szCs w:val="24"/>
        </w:rPr>
        <w:t>). V zařízení je za poplatek k dispozici krytý bazén.</w:t>
      </w:r>
    </w:p>
    <w:p w14:paraId="6724D788" w14:textId="1D4D56C9" w:rsidR="00FD3714" w:rsidRDefault="00FD3714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Program:</w:t>
      </w:r>
    </w:p>
    <w:p w14:paraId="1883D026" w14:textId="67E42340" w:rsidR="00FD3714" w:rsidRDefault="00FD3714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Formou </w:t>
      </w:r>
      <w:r w:rsidR="00BC3F97">
        <w:rPr>
          <w:rFonts w:ascii="Tahoma" w:eastAsia="Tahoma" w:hAnsi="Tahoma" w:cs="Tahoma"/>
          <w:sz w:val="24"/>
          <w:szCs w:val="24"/>
        </w:rPr>
        <w:t xml:space="preserve">hvězdicovitých výletů poznávání Žiliny a okolí, </w:t>
      </w:r>
      <w:proofErr w:type="spellStart"/>
      <w:r w:rsidR="00BC3F97">
        <w:rPr>
          <w:rFonts w:ascii="Tahoma" w:eastAsia="Tahoma" w:hAnsi="Tahoma" w:cs="Tahoma"/>
          <w:sz w:val="24"/>
          <w:szCs w:val="24"/>
        </w:rPr>
        <w:t>Strečno</w:t>
      </w:r>
      <w:proofErr w:type="spellEnd"/>
      <w:r w:rsidR="00BC3F97">
        <w:rPr>
          <w:rFonts w:ascii="Tahoma" w:eastAsia="Tahoma" w:hAnsi="Tahoma" w:cs="Tahoma"/>
          <w:sz w:val="24"/>
          <w:szCs w:val="24"/>
        </w:rPr>
        <w:t xml:space="preserve">, Malá Fatra, </w:t>
      </w:r>
      <w:proofErr w:type="spellStart"/>
      <w:r w:rsidR="00BC3F97">
        <w:rPr>
          <w:rFonts w:ascii="Tahoma" w:eastAsia="Tahoma" w:hAnsi="Tahoma" w:cs="Tahoma"/>
          <w:sz w:val="24"/>
          <w:szCs w:val="24"/>
        </w:rPr>
        <w:t>Rajecká</w:t>
      </w:r>
      <w:proofErr w:type="spellEnd"/>
      <w:r w:rsidR="00BC3F97">
        <w:rPr>
          <w:rFonts w:ascii="Tahoma" w:eastAsia="Tahoma" w:hAnsi="Tahoma" w:cs="Tahoma"/>
          <w:sz w:val="24"/>
          <w:szCs w:val="24"/>
        </w:rPr>
        <w:t xml:space="preserve"> dolina, Kysuce (orloj) a Velká </w:t>
      </w:r>
      <w:proofErr w:type="spellStart"/>
      <w:r w:rsidR="00BC3F97">
        <w:rPr>
          <w:rFonts w:ascii="Tahoma" w:eastAsia="Tahoma" w:hAnsi="Tahoma" w:cs="Tahoma"/>
          <w:sz w:val="24"/>
          <w:szCs w:val="24"/>
        </w:rPr>
        <w:t>Rača</w:t>
      </w:r>
      <w:proofErr w:type="spellEnd"/>
      <w:r w:rsidR="00BC3F97"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 w:rsidR="00BC3F97">
        <w:rPr>
          <w:rFonts w:ascii="Tahoma" w:eastAsia="Tahoma" w:hAnsi="Tahoma" w:cs="Tahoma"/>
          <w:sz w:val="24"/>
          <w:szCs w:val="24"/>
        </w:rPr>
        <w:t>Budatín</w:t>
      </w:r>
      <w:proofErr w:type="spellEnd"/>
      <w:r w:rsidR="00BC3F97"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 w:rsidR="00BC3F97">
        <w:rPr>
          <w:rFonts w:ascii="Tahoma" w:eastAsia="Tahoma" w:hAnsi="Tahoma" w:cs="Tahoma"/>
          <w:sz w:val="24"/>
          <w:szCs w:val="24"/>
        </w:rPr>
        <w:t>Lietava</w:t>
      </w:r>
      <w:proofErr w:type="spellEnd"/>
      <w:r w:rsidR="00BC3F97"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 w:rsidR="00BC3F97">
        <w:rPr>
          <w:rFonts w:ascii="Tahoma" w:eastAsia="Tahoma" w:hAnsi="Tahoma" w:cs="Tahoma"/>
          <w:sz w:val="24"/>
          <w:szCs w:val="24"/>
        </w:rPr>
        <w:t>Súĺovské</w:t>
      </w:r>
      <w:proofErr w:type="spellEnd"/>
      <w:r w:rsidR="00BC3F9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="00BC3F97">
        <w:rPr>
          <w:rFonts w:ascii="Tahoma" w:eastAsia="Tahoma" w:hAnsi="Tahoma" w:cs="Tahoma"/>
          <w:sz w:val="24"/>
          <w:szCs w:val="24"/>
        </w:rPr>
        <w:t>skaly</w:t>
      </w:r>
      <w:proofErr w:type="spellEnd"/>
      <w:r w:rsidR="00BC3F97"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 w:rsidR="00BC3F97">
        <w:rPr>
          <w:rFonts w:ascii="Tahoma" w:eastAsia="Tahoma" w:hAnsi="Tahoma" w:cs="Tahoma"/>
          <w:sz w:val="24"/>
          <w:szCs w:val="24"/>
        </w:rPr>
        <w:t>Bytča</w:t>
      </w:r>
      <w:proofErr w:type="spellEnd"/>
      <w:r w:rsidR="00BC3F97">
        <w:rPr>
          <w:rFonts w:ascii="Tahoma" w:eastAsia="Tahoma" w:hAnsi="Tahoma" w:cs="Tahoma"/>
          <w:sz w:val="24"/>
          <w:szCs w:val="24"/>
        </w:rPr>
        <w:t>. Turistika kombinovaná s poznáváním.</w:t>
      </w:r>
    </w:p>
    <w:p w14:paraId="574AFB97" w14:textId="656F3AF4" w:rsidR="002333BC" w:rsidRDefault="002333BC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Cena:</w:t>
      </w:r>
      <w:r>
        <w:rPr>
          <w:rFonts w:ascii="Tahoma" w:eastAsia="Tahoma" w:hAnsi="Tahoma" w:cs="Tahoma"/>
          <w:b/>
          <w:bCs/>
          <w:sz w:val="24"/>
          <w:szCs w:val="24"/>
        </w:rPr>
        <w:tab/>
      </w:r>
      <w:r>
        <w:rPr>
          <w:rFonts w:ascii="Tahoma" w:eastAsia="Tahoma" w:hAnsi="Tahoma" w:cs="Tahoma"/>
          <w:b/>
          <w:bCs/>
          <w:sz w:val="24"/>
          <w:szCs w:val="24"/>
        </w:rPr>
        <w:tab/>
      </w:r>
      <w:r w:rsidR="006E5085">
        <w:rPr>
          <w:rFonts w:ascii="Tahoma" w:eastAsia="Tahoma" w:hAnsi="Tahoma" w:cs="Tahoma"/>
          <w:b/>
          <w:bCs/>
          <w:sz w:val="24"/>
          <w:szCs w:val="24"/>
        </w:rPr>
        <w:t>7</w:t>
      </w:r>
      <w:r w:rsidR="00BC3F97">
        <w:rPr>
          <w:rFonts w:ascii="Tahoma" w:eastAsia="Tahoma" w:hAnsi="Tahoma" w:cs="Tahoma"/>
          <w:b/>
          <w:bCs/>
          <w:sz w:val="24"/>
          <w:szCs w:val="24"/>
        </w:rPr>
        <w:t>5</w:t>
      </w:r>
      <w:r>
        <w:rPr>
          <w:rFonts w:ascii="Tahoma" w:eastAsia="Tahoma" w:hAnsi="Tahoma" w:cs="Tahoma"/>
          <w:b/>
          <w:bCs/>
          <w:sz w:val="24"/>
          <w:szCs w:val="24"/>
        </w:rPr>
        <w:t>00 Kč   pro člena ČMOS PŠ</w:t>
      </w:r>
    </w:p>
    <w:p w14:paraId="617A89BB" w14:textId="5E9B56D0" w:rsidR="002333BC" w:rsidRDefault="002333BC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ab/>
      </w:r>
      <w:r>
        <w:rPr>
          <w:rFonts w:ascii="Tahoma" w:eastAsia="Tahoma" w:hAnsi="Tahoma" w:cs="Tahoma"/>
          <w:b/>
          <w:bCs/>
          <w:sz w:val="24"/>
          <w:szCs w:val="24"/>
        </w:rPr>
        <w:tab/>
        <w:t>7</w:t>
      </w:r>
      <w:r w:rsidR="00BC3F97">
        <w:rPr>
          <w:rFonts w:ascii="Tahoma" w:eastAsia="Tahoma" w:hAnsi="Tahoma" w:cs="Tahoma"/>
          <w:b/>
          <w:bCs/>
          <w:sz w:val="24"/>
          <w:szCs w:val="24"/>
        </w:rPr>
        <w:t>9</w:t>
      </w:r>
      <w:r>
        <w:rPr>
          <w:rFonts w:ascii="Tahoma" w:eastAsia="Tahoma" w:hAnsi="Tahoma" w:cs="Tahoma"/>
          <w:b/>
          <w:bCs/>
          <w:sz w:val="24"/>
          <w:szCs w:val="24"/>
        </w:rPr>
        <w:t>00 Kč   pro ostatní</w:t>
      </w:r>
    </w:p>
    <w:p w14:paraId="452B9114" w14:textId="241B0133" w:rsidR="002333BC" w:rsidRDefault="002333BC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Za ubytování, polopenzi, autokarová doprava dle programu a </w:t>
      </w:r>
      <w:r w:rsidR="006E5085">
        <w:rPr>
          <w:rFonts w:ascii="Tahoma" w:eastAsia="Tahoma" w:hAnsi="Tahoma" w:cs="Tahoma"/>
          <w:sz w:val="24"/>
          <w:szCs w:val="24"/>
        </w:rPr>
        <w:t>při</w:t>
      </w:r>
      <w:r>
        <w:rPr>
          <w:rFonts w:ascii="Tahoma" w:eastAsia="Tahoma" w:hAnsi="Tahoma" w:cs="Tahoma"/>
          <w:sz w:val="24"/>
          <w:szCs w:val="24"/>
        </w:rPr>
        <w:t>pojištění.</w:t>
      </w:r>
    </w:p>
    <w:p w14:paraId="39EF9ECC" w14:textId="6085CE93" w:rsidR="002333BC" w:rsidRDefault="002333BC">
      <w:pPr>
        <w:ind w:left="7"/>
        <w:rPr>
          <w:rFonts w:ascii="Tahoma" w:eastAsia="Tahoma" w:hAnsi="Tahoma" w:cs="Tahoma"/>
          <w:sz w:val="24"/>
          <w:szCs w:val="24"/>
        </w:rPr>
      </w:pPr>
      <w:bookmarkStart w:id="8" w:name="_Hlk156810499"/>
      <w:r>
        <w:rPr>
          <w:rFonts w:ascii="Tahoma" w:eastAsia="Tahoma" w:hAnsi="Tahoma" w:cs="Tahoma"/>
          <w:b/>
          <w:bCs/>
          <w:sz w:val="24"/>
          <w:szCs w:val="24"/>
        </w:rPr>
        <w:t xml:space="preserve">Organizátor: </w:t>
      </w:r>
      <w:r>
        <w:rPr>
          <w:rFonts w:ascii="Tahoma" w:eastAsia="Tahoma" w:hAnsi="Tahoma" w:cs="Tahoma"/>
          <w:sz w:val="24"/>
          <w:szCs w:val="24"/>
        </w:rPr>
        <w:t>ZO ČMOS PŠ při OROS Opava</w:t>
      </w:r>
    </w:p>
    <w:p w14:paraId="6B6313A1" w14:textId="49252012" w:rsidR="002333BC" w:rsidRDefault="002333BC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Přihlášky:</w:t>
      </w:r>
    </w:p>
    <w:p w14:paraId="73470E51" w14:textId="085E5730" w:rsidR="002333BC" w:rsidRDefault="002333BC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Mgr. Marie Věntusová, Pekařská 13, Opava 74601, mail: </w:t>
      </w:r>
      <w:hyperlink r:id="rId28" w:history="1">
        <w:r w:rsidRPr="00FE50DD">
          <w:rPr>
            <w:rStyle w:val="Hypertextovodkaz"/>
            <w:rFonts w:ascii="Tahoma" w:eastAsia="Tahoma" w:hAnsi="Tahoma" w:cs="Tahoma"/>
            <w:sz w:val="24"/>
            <w:szCs w:val="24"/>
          </w:rPr>
          <w:t>marieventusova@seznam.cz</w:t>
        </w:r>
      </w:hyperlink>
      <w:r>
        <w:rPr>
          <w:rFonts w:ascii="Tahoma" w:eastAsia="Tahoma" w:hAnsi="Tahoma" w:cs="Tahoma"/>
          <w:sz w:val="24"/>
          <w:szCs w:val="24"/>
        </w:rPr>
        <w:t xml:space="preserve">, mobil: 720 958 197 </w:t>
      </w:r>
    </w:p>
    <w:p w14:paraId="7ABA1E30" w14:textId="77777777" w:rsidR="002333BC" w:rsidRDefault="002333BC">
      <w:pPr>
        <w:ind w:left="7"/>
        <w:rPr>
          <w:rFonts w:ascii="Tahoma" w:eastAsia="Tahoma" w:hAnsi="Tahoma" w:cs="Tahoma"/>
          <w:sz w:val="24"/>
          <w:szCs w:val="24"/>
        </w:rPr>
      </w:pPr>
    </w:p>
    <w:bookmarkEnd w:id="8"/>
    <w:p w14:paraId="4FC58EB2" w14:textId="77777777" w:rsidR="001D616A" w:rsidRDefault="001D616A">
      <w:pPr>
        <w:ind w:left="7"/>
        <w:rPr>
          <w:rFonts w:ascii="Tahoma" w:eastAsia="Tahoma" w:hAnsi="Tahoma" w:cs="Tahoma"/>
          <w:sz w:val="24"/>
          <w:szCs w:val="24"/>
        </w:rPr>
      </w:pPr>
    </w:p>
    <w:p w14:paraId="28E1D525" w14:textId="77777777" w:rsidR="00546FEF" w:rsidRDefault="00546FEF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</w:p>
    <w:p w14:paraId="6584614F" w14:textId="77777777" w:rsidR="00546FEF" w:rsidRDefault="00546FEF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</w:p>
    <w:p w14:paraId="6D33D3E3" w14:textId="7803FBE8" w:rsidR="00546FEF" w:rsidRPr="00546FEF" w:rsidRDefault="00546FEF">
      <w:pPr>
        <w:ind w:left="7"/>
        <w:rPr>
          <w:rFonts w:ascii="Tahoma" w:eastAsia="Tahoma" w:hAnsi="Tahoma" w:cs="Tahoma"/>
          <w:b/>
          <w:bCs/>
          <w:color w:val="EE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EE0000"/>
          <w:sz w:val="24"/>
          <w:szCs w:val="24"/>
        </w:rPr>
        <w:t>1</w:t>
      </w:r>
      <w:r w:rsidR="00856BF0">
        <w:rPr>
          <w:rFonts w:ascii="Tahoma" w:eastAsia="Tahoma" w:hAnsi="Tahoma" w:cs="Tahoma"/>
          <w:b/>
          <w:bCs/>
          <w:color w:val="EE0000"/>
          <w:sz w:val="24"/>
          <w:szCs w:val="24"/>
        </w:rPr>
        <w:t>7</w:t>
      </w:r>
      <w:r>
        <w:rPr>
          <w:rFonts w:ascii="Tahoma" w:eastAsia="Tahoma" w:hAnsi="Tahoma" w:cs="Tahoma"/>
          <w:b/>
          <w:bCs/>
          <w:color w:val="EE0000"/>
          <w:sz w:val="24"/>
          <w:szCs w:val="24"/>
        </w:rPr>
        <w:t>. SLOVENSKÝ R</w:t>
      </w:r>
      <w:r w:rsidR="00A94141">
        <w:rPr>
          <w:rFonts w:ascii="Tahoma" w:eastAsia="Tahoma" w:hAnsi="Tahoma" w:cs="Tahoma"/>
          <w:b/>
          <w:bCs/>
          <w:color w:val="EE0000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color w:val="EE0000"/>
          <w:sz w:val="24"/>
          <w:szCs w:val="24"/>
        </w:rPr>
        <w:t>J</w:t>
      </w:r>
      <w:r w:rsidR="00A94141">
        <w:rPr>
          <w:rFonts w:ascii="Tahoma" w:eastAsia="Tahoma" w:hAnsi="Tahoma" w:cs="Tahoma"/>
          <w:b/>
          <w:bCs/>
          <w:color w:val="EE0000"/>
          <w:sz w:val="24"/>
          <w:szCs w:val="24"/>
        </w:rPr>
        <w:t>, rokliny severní strany a DEDINKY</w:t>
      </w:r>
    </w:p>
    <w:p w14:paraId="7213D893" w14:textId="7382E8BD" w:rsidR="006E5085" w:rsidRDefault="00A94141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16</w:t>
      </w:r>
      <w:r w:rsidR="001D616A">
        <w:rPr>
          <w:rFonts w:ascii="Tahoma" w:eastAsia="Tahoma" w:hAnsi="Tahoma" w:cs="Tahoma"/>
          <w:b/>
          <w:bCs/>
          <w:sz w:val="24"/>
          <w:szCs w:val="24"/>
        </w:rPr>
        <w:t xml:space="preserve">. – </w:t>
      </w:r>
      <w:r>
        <w:rPr>
          <w:rFonts w:ascii="Tahoma" w:eastAsia="Tahoma" w:hAnsi="Tahoma" w:cs="Tahoma"/>
          <w:b/>
          <w:bCs/>
          <w:sz w:val="24"/>
          <w:szCs w:val="24"/>
        </w:rPr>
        <w:t>23</w:t>
      </w:r>
      <w:r w:rsidR="001D616A">
        <w:rPr>
          <w:rFonts w:ascii="Tahoma" w:eastAsia="Tahoma" w:hAnsi="Tahoma" w:cs="Tahoma"/>
          <w:b/>
          <w:bCs/>
          <w:sz w:val="24"/>
          <w:szCs w:val="24"/>
        </w:rPr>
        <w:t>. 8.</w:t>
      </w:r>
    </w:p>
    <w:p w14:paraId="073D8E11" w14:textId="31284CB7" w:rsidR="001D616A" w:rsidRDefault="001D616A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Ubytování:</w:t>
      </w:r>
    </w:p>
    <w:p w14:paraId="0E6A3429" w14:textId="3AAE01AD" w:rsidR="001D616A" w:rsidRDefault="001D616A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V</w:t>
      </w:r>
      <w:r w:rsidR="00A94141">
        <w:rPr>
          <w:rFonts w:ascii="Tahoma" w:eastAsia="Tahoma" w:hAnsi="Tahoma" w:cs="Tahoma"/>
          <w:sz w:val="24"/>
          <w:szCs w:val="24"/>
        </w:rPr>
        <w:t xml:space="preserve"> ubytovně </w:t>
      </w:r>
      <w:proofErr w:type="spellStart"/>
      <w:r w:rsidR="00A94141">
        <w:rPr>
          <w:rFonts w:ascii="Tahoma" w:eastAsia="Tahoma" w:hAnsi="Tahoma" w:cs="Tahoma"/>
          <w:sz w:val="24"/>
          <w:szCs w:val="24"/>
        </w:rPr>
        <w:t>Hornád</w:t>
      </w:r>
      <w:proofErr w:type="spellEnd"/>
      <w:r w:rsidR="00A94141">
        <w:rPr>
          <w:rFonts w:ascii="Tahoma" w:eastAsia="Tahoma" w:hAnsi="Tahoma" w:cs="Tahoma"/>
          <w:sz w:val="24"/>
          <w:szCs w:val="24"/>
        </w:rPr>
        <w:t xml:space="preserve"> Spišské </w:t>
      </w:r>
      <w:proofErr w:type="spellStart"/>
      <w:r w:rsidR="00A94141">
        <w:rPr>
          <w:rFonts w:ascii="Tahoma" w:eastAsia="Tahoma" w:hAnsi="Tahoma" w:cs="Tahoma"/>
          <w:sz w:val="24"/>
          <w:szCs w:val="24"/>
        </w:rPr>
        <w:t>Tomášovce</w:t>
      </w:r>
      <w:proofErr w:type="spellEnd"/>
      <w:r w:rsidR="00A94141">
        <w:rPr>
          <w:rFonts w:ascii="Tahoma" w:eastAsia="Tahoma" w:hAnsi="Tahoma" w:cs="Tahoma"/>
          <w:sz w:val="24"/>
          <w:szCs w:val="24"/>
        </w:rPr>
        <w:t>, v pokojích s příslušenstvím, k dispozici vybavená kuchyňka. Naše skupina obsadí celý objekt.</w:t>
      </w:r>
    </w:p>
    <w:p w14:paraId="3690540B" w14:textId="7EC6118B" w:rsidR="001D616A" w:rsidRDefault="001D616A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Program:</w:t>
      </w:r>
    </w:p>
    <w:p w14:paraId="73C3EEBA" w14:textId="3B9B288F" w:rsidR="001D616A" w:rsidRDefault="006E5085" w:rsidP="00A94141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Formou </w:t>
      </w:r>
      <w:r w:rsidR="00A94141">
        <w:rPr>
          <w:rFonts w:ascii="Tahoma" w:eastAsia="Tahoma" w:hAnsi="Tahoma" w:cs="Tahoma"/>
          <w:sz w:val="24"/>
          <w:szCs w:val="24"/>
        </w:rPr>
        <w:t xml:space="preserve">celodenních výletů poznání všech roklin severní strany a výlet na </w:t>
      </w:r>
      <w:proofErr w:type="spellStart"/>
      <w:r w:rsidR="00A94141">
        <w:rPr>
          <w:rFonts w:ascii="Tahoma" w:eastAsia="Tahoma" w:hAnsi="Tahoma" w:cs="Tahoma"/>
          <w:sz w:val="24"/>
          <w:szCs w:val="24"/>
        </w:rPr>
        <w:t>Dedinky</w:t>
      </w:r>
      <w:proofErr w:type="spellEnd"/>
      <w:r w:rsidR="00A94141">
        <w:rPr>
          <w:rFonts w:ascii="Tahoma" w:eastAsia="Tahoma" w:hAnsi="Tahoma" w:cs="Tahoma"/>
          <w:sz w:val="24"/>
          <w:szCs w:val="24"/>
        </w:rPr>
        <w:t xml:space="preserve"> a </w:t>
      </w:r>
      <w:proofErr w:type="spellStart"/>
      <w:r w:rsidR="00A94141">
        <w:rPr>
          <w:rFonts w:ascii="Tahoma" w:eastAsia="Tahoma" w:hAnsi="Tahoma" w:cs="Tahoma"/>
          <w:sz w:val="24"/>
          <w:szCs w:val="24"/>
        </w:rPr>
        <w:t>Gačovskou</w:t>
      </w:r>
      <w:proofErr w:type="spellEnd"/>
      <w:r w:rsidR="00A94141">
        <w:rPr>
          <w:rFonts w:ascii="Tahoma" w:eastAsia="Tahoma" w:hAnsi="Tahoma" w:cs="Tahoma"/>
          <w:sz w:val="24"/>
          <w:szCs w:val="24"/>
        </w:rPr>
        <w:t xml:space="preserve"> skálu. Výlet do Levoči a na Spišský hrad, Spišskou Novou Ves, Dobšinskou ledovou jeskyni a další.</w:t>
      </w:r>
    </w:p>
    <w:p w14:paraId="5AA33F68" w14:textId="30F33A1B" w:rsidR="001D616A" w:rsidRDefault="001D616A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bookmarkStart w:id="9" w:name="_Hlk188089111"/>
      <w:r>
        <w:rPr>
          <w:rFonts w:ascii="Tahoma" w:eastAsia="Tahoma" w:hAnsi="Tahoma" w:cs="Tahoma"/>
          <w:b/>
          <w:bCs/>
          <w:sz w:val="24"/>
          <w:szCs w:val="24"/>
        </w:rPr>
        <w:t>Cena:</w:t>
      </w:r>
      <w:r>
        <w:rPr>
          <w:rFonts w:ascii="Tahoma" w:eastAsia="Tahoma" w:hAnsi="Tahoma" w:cs="Tahoma"/>
          <w:b/>
          <w:bCs/>
          <w:sz w:val="24"/>
          <w:szCs w:val="24"/>
        </w:rPr>
        <w:tab/>
      </w:r>
      <w:r>
        <w:rPr>
          <w:rFonts w:ascii="Tahoma" w:eastAsia="Tahoma" w:hAnsi="Tahoma" w:cs="Tahoma"/>
          <w:b/>
          <w:bCs/>
          <w:sz w:val="24"/>
          <w:szCs w:val="24"/>
        </w:rPr>
        <w:tab/>
      </w:r>
      <w:r w:rsidR="006E5085">
        <w:rPr>
          <w:rFonts w:ascii="Tahoma" w:eastAsia="Tahoma" w:hAnsi="Tahoma" w:cs="Tahoma"/>
          <w:b/>
          <w:bCs/>
          <w:sz w:val="24"/>
          <w:szCs w:val="24"/>
        </w:rPr>
        <w:t>73</w:t>
      </w:r>
      <w:r>
        <w:rPr>
          <w:rFonts w:ascii="Tahoma" w:eastAsia="Tahoma" w:hAnsi="Tahoma" w:cs="Tahoma"/>
          <w:b/>
          <w:bCs/>
          <w:sz w:val="24"/>
          <w:szCs w:val="24"/>
        </w:rPr>
        <w:t>00 Kč   pro člena ČMOS PŠ</w:t>
      </w:r>
    </w:p>
    <w:p w14:paraId="0C18485A" w14:textId="3711C3FF" w:rsidR="001D616A" w:rsidRPr="001D616A" w:rsidRDefault="001D616A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ab/>
      </w:r>
      <w:r>
        <w:rPr>
          <w:rFonts w:ascii="Tahoma" w:eastAsia="Tahoma" w:hAnsi="Tahoma" w:cs="Tahoma"/>
          <w:b/>
          <w:bCs/>
          <w:sz w:val="24"/>
          <w:szCs w:val="24"/>
        </w:rPr>
        <w:tab/>
        <w:t>7</w:t>
      </w:r>
      <w:r w:rsidR="006E5085">
        <w:rPr>
          <w:rFonts w:ascii="Tahoma" w:eastAsia="Tahoma" w:hAnsi="Tahoma" w:cs="Tahoma"/>
          <w:b/>
          <w:bCs/>
          <w:sz w:val="24"/>
          <w:szCs w:val="24"/>
        </w:rPr>
        <w:t>7</w:t>
      </w:r>
      <w:r>
        <w:rPr>
          <w:rFonts w:ascii="Tahoma" w:eastAsia="Tahoma" w:hAnsi="Tahoma" w:cs="Tahoma"/>
          <w:b/>
          <w:bCs/>
          <w:sz w:val="24"/>
          <w:szCs w:val="24"/>
        </w:rPr>
        <w:t>00 Kč   pro ostatní</w:t>
      </w:r>
    </w:p>
    <w:p w14:paraId="32576C50" w14:textId="5036043E" w:rsidR="002333BC" w:rsidRPr="001D616A" w:rsidRDefault="001D616A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Za ubytování, polopenz</w:t>
      </w:r>
      <w:r w:rsidR="00A94141">
        <w:rPr>
          <w:rFonts w:ascii="Tahoma" w:eastAsia="Tahoma" w:hAnsi="Tahoma" w:cs="Tahoma"/>
          <w:sz w:val="24"/>
          <w:szCs w:val="24"/>
        </w:rPr>
        <w:t>i</w:t>
      </w:r>
      <w:r w:rsidR="007D02EF">
        <w:rPr>
          <w:rFonts w:ascii="Tahoma" w:eastAsia="Tahoma" w:hAnsi="Tahoma" w:cs="Tahoma"/>
          <w:sz w:val="24"/>
          <w:szCs w:val="24"/>
        </w:rPr>
        <w:t xml:space="preserve"> a připojištění</w:t>
      </w:r>
    </w:p>
    <w:p w14:paraId="5548AB29" w14:textId="77777777" w:rsidR="007D02EF" w:rsidRDefault="007D02EF" w:rsidP="007D02EF">
      <w:pPr>
        <w:ind w:left="7"/>
        <w:rPr>
          <w:rFonts w:ascii="Tahoma" w:eastAsia="Tahoma" w:hAnsi="Tahoma" w:cs="Tahoma"/>
          <w:sz w:val="24"/>
          <w:szCs w:val="24"/>
        </w:rPr>
      </w:pPr>
      <w:bookmarkStart w:id="10" w:name="_Hlk156811174"/>
      <w:r>
        <w:rPr>
          <w:rFonts w:ascii="Tahoma" w:eastAsia="Tahoma" w:hAnsi="Tahoma" w:cs="Tahoma"/>
          <w:b/>
          <w:bCs/>
          <w:sz w:val="24"/>
          <w:szCs w:val="24"/>
        </w:rPr>
        <w:t xml:space="preserve">Organizátor: </w:t>
      </w:r>
      <w:r>
        <w:rPr>
          <w:rFonts w:ascii="Tahoma" w:eastAsia="Tahoma" w:hAnsi="Tahoma" w:cs="Tahoma"/>
          <w:sz w:val="24"/>
          <w:szCs w:val="24"/>
        </w:rPr>
        <w:t>ZO ČMOS PŠ při OROS Opava</w:t>
      </w:r>
    </w:p>
    <w:p w14:paraId="5FDB1BA2" w14:textId="79EBA48F" w:rsidR="007D02EF" w:rsidRDefault="007D02EF" w:rsidP="007D02EF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Přihlášky:</w:t>
      </w:r>
    </w:p>
    <w:p w14:paraId="73C00A96" w14:textId="35C3C0FA" w:rsidR="007D02EF" w:rsidRDefault="007D02EF" w:rsidP="007D02EF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Mgr. Marie Věntusová, Pekařská 13, Opava 74601, mail: </w:t>
      </w:r>
      <w:hyperlink r:id="rId29" w:history="1">
        <w:r w:rsidRPr="00FE50DD">
          <w:rPr>
            <w:rStyle w:val="Hypertextovodkaz"/>
            <w:rFonts w:ascii="Tahoma" w:eastAsia="Tahoma" w:hAnsi="Tahoma" w:cs="Tahoma"/>
            <w:sz w:val="24"/>
            <w:szCs w:val="24"/>
          </w:rPr>
          <w:t>marieventusova@seznam.cz</w:t>
        </w:r>
      </w:hyperlink>
      <w:r>
        <w:rPr>
          <w:rFonts w:ascii="Tahoma" w:eastAsia="Tahoma" w:hAnsi="Tahoma" w:cs="Tahoma"/>
          <w:sz w:val="24"/>
          <w:szCs w:val="24"/>
        </w:rPr>
        <w:t xml:space="preserve">, mobil: 720 958 197 </w:t>
      </w:r>
    </w:p>
    <w:bookmarkEnd w:id="9"/>
    <w:p w14:paraId="29631C8C" w14:textId="77777777" w:rsidR="007D02EF" w:rsidRDefault="007D02EF" w:rsidP="007D02EF">
      <w:pPr>
        <w:ind w:left="7"/>
        <w:rPr>
          <w:rFonts w:ascii="Tahoma" w:eastAsia="Tahoma" w:hAnsi="Tahoma" w:cs="Tahoma"/>
          <w:sz w:val="24"/>
          <w:szCs w:val="24"/>
        </w:rPr>
      </w:pPr>
    </w:p>
    <w:p w14:paraId="043F8CD5" w14:textId="77777777" w:rsidR="003204C0" w:rsidRDefault="003204C0" w:rsidP="007D02EF">
      <w:pPr>
        <w:ind w:left="7"/>
        <w:rPr>
          <w:rFonts w:ascii="Tahoma" w:eastAsia="Tahoma" w:hAnsi="Tahoma" w:cs="Tahoma"/>
          <w:sz w:val="24"/>
          <w:szCs w:val="24"/>
        </w:rPr>
      </w:pPr>
    </w:p>
    <w:p w14:paraId="039B5A6B" w14:textId="58EECEE4" w:rsidR="003204C0" w:rsidRPr="003204C0" w:rsidRDefault="00546FEF" w:rsidP="007D02EF">
      <w:pPr>
        <w:ind w:left="7"/>
        <w:rPr>
          <w:rFonts w:ascii="Tahoma" w:eastAsia="Tahoma" w:hAnsi="Tahoma" w:cs="Tahoma"/>
          <w:b/>
          <w:bCs/>
          <w:color w:val="FF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FF0000"/>
          <w:sz w:val="24"/>
          <w:szCs w:val="24"/>
        </w:rPr>
        <w:t>1</w:t>
      </w:r>
      <w:r w:rsidR="00856BF0">
        <w:rPr>
          <w:rFonts w:ascii="Tahoma" w:eastAsia="Tahoma" w:hAnsi="Tahoma" w:cs="Tahoma"/>
          <w:b/>
          <w:bCs/>
          <w:color w:val="FF0000"/>
          <w:sz w:val="24"/>
          <w:szCs w:val="24"/>
        </w:rPr>
        <w:t>8</w:t>
      </w:r>
      <w:r w:rsidR="003204C0" w:rsidRPr="003204C0">
        <w:rPr>
          <w:rFonts w:ascii="Tahoma" w:eastAsia="Tahoma" w:hAnsi="Tahoma" w:cs="Tahoma"/>
          <w:b/>
          <w:bCs/>
          <w:color w:val="FF0000"/>
          <w:sz w:val="24"/>
          <w:szCs w:val="24"/>
        </w:rPr>
        <w:t xml:space="preserve">. ROHÁČE – klenot čisté přírody </w:t>
      </w:r>
    </w:p>
    <w:p w14:paraId="18A15C30" w14:textId="5C5356AB" w:rsidR="003204C0" w:rsidRDefault="00A94141" w:rsidP="007D02EF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26. 7.</w:t>
      </w:r>
      <w:r w:rsidR="003204C0">
        <w:rPr>
          <w:rFonts w:ascii="Tahoma" w:eastAsia="Tahoma" w:hAnsi="Tahoma" w:cs="Tahoma"/>
          <w:b/>
          <w:bCs/>
          <w:sz w:val="24"/>
          <w:szCs w:val="24"/>
        </w:rPr>
        <w:t xml:space="preserve"> – 2. 8.</w:t>
      </w:r>
    </w:p>
    <w:p w14:paraId="426A33EC" w14:textId="2D3C15A8" w:rsidR="003204C0" w:rsidRDefault="003204C0" w:rsidP="007D02EF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Ubytování:</w:t>
      </w:r>
    </w:p>
    <w:p w14:paraId="258A7EF7" w14:textId="5F7923A0" w:rsidR="003204C0" w:rsidRDefault="003204C0" w:rsidP="007D02EF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V </w:t>
      </w:r>
      <w:proofErr w:type="spellStart"/>
      <w:r>
        <w:rPr>
          <w:rFonts w:ascii="Tahoma" w:eastAsia="Tahoma" w:hAnsi="Tahoma" w:cs="Tahoma"/>
          <w:sz w:val="24"/>
          <w:szCs w:val="24"/>
        </w:rPr>
        <w:t>Zuberci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v rekreačním zařízení Žilinské univerzity v</w:t>
      </w:r>
      <w:r w:rsidR="00A94141">
        <w:rPr>
          <w:rFonts w:ascii="Tahoma" w:eastAsia="Tahoma" w:hAnsi="Tahoma" w:cs="Tahoma"/>
          <w:sz w:val="24"/>
          <w:szCs w:val="24"/>
        </w:rPr>
        <w:t> </w:t>
      </w:r>
      <w:r>
        <w:rPr>
          <w:rFonts w:ascii="Tahoma" w:eastAsia="Tahoma" w:hAnsi="Tahoma" w:cs="Tahoma"/>
          <w:sz w:val="24"/>
          <w:szCs w:val="24"/>
        </w:rPr>
        <w:t>chatách</w:t>
      </w:r>
      <w:r w:rsidR="00A94141">
        <w:rPr>
          <w:rFonts w:ascii="Tahoma" w:eastAsia="Tahoma" w:hAnsi="Tahoma" w:cs="Tahoma"/>
          <w:sz w:val="24"/>
          <w:szCs w:val="24"/>
        </w:rPr>
        <w:t xml:space="preserve"> 2+2</w:t>
      </w:r>
      <w:r>
        <w:rPr>
          <w:rFonts w:ascii="Tahoma" w:eastAsia="Tahoma" w:hAnsi="Tahoma" w:cs="Tahoma"/>
          <w:sz w:val="24"/>
          <w:szCs w:val="24"/>
        </w:rPr>
        <w:t>, v přízemí obývací pokoj a kuchyňka, sociální zařízení. Velmi hezké prostředí</w:t>
      </w:r>
    </w:p>
    <w:p w14:paraId="4D33E16F" w14:textId="0743D7A0" w:rsidR="003204C0" w:rsidRDefault="003204C0" w:rsidP="007D02EF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Program:</w:t>
      </w:r>
    </w:p>
    <w:p w14:paraId="1B491773" w14:textId="38E75413" w:rsidR="003204C0" w:rsidRDefault="003204C0" w:rsidP="007D02EF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Formou </w:t>
      </w:r>
      <w:r w:rsidR="00A94141">
        <w:rPr>
          <w:rFonts w:ascii="Tahoma" w:eastAsia="Tahoma" w:hAnsi="Tahoma" w:cs="Tahoma"/>
          <w:sz w:val="24"/>
          <w:szCs w:val="24"/>
        </w:rPr>
        <w:t>celodenních</w:t>
      </w:r>
      <w:r>
        <w:rPr>
          <w:rFonts w:ascii="Tahoma" w:eastAsia="Tahoma" w:hAnsi="Tahoma" w:cs="Tahoma"/>
          <w:sz w:val="24"/>
          <w:szCs w:val="24"/>
        </w:rPr>
        <w:t xml:space="preserve"> tras poznávání </w:t>
      </w:r>
      <w:r w:rsidR="00A94141">
        <w:rPr>
          <w:rFonts w:ascii="Tahoma" w:eastAsia="Tahoma" w:hAnsi="Tahoma" w:cs="Tahoma"/>
          <w:sz w:val="24"/>
          <w:szCs w:val="24"/>
        </w:rPr>
        <w:t>Roháčů, trasy bez řetězů (běžná turistika)</w:t>
      </w:r>
      <w:r>
        <w:rPr>
          <w:rFonts w:ascii="Tahoma" w:eastAsia="Tahoma" w:hAnsi="Tahoma" w:cs="Tahoma"/>
          <w:sz w:val="24"/>
          <w:szCs w:val="24"/>
        </w:rPr>
        <w:t xml:space="preserve"> – Oravice, Juráňova dolina, </w:t>
      </w:r>
      <w:proofErr w:type="spellStart"/>
      <w:r>
        <w:rPr>
          <w:rFonts w:ascii="Tahoma" w:eastAsia="Tahoma" w:hAnsi="Tahoma" w:cs="Tahoma"/>
          <w:sz w:val="24"/>
          <w:szCs w:val="24"/>
        </w:rPr>
        <w:t>termál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.  </w:t>
      </w:r>
      <w:proofErr w:type="spellStart"/>
      <w:r>
        <w:rPr>
          <w:rFonts w:ascii="Tahoma" w:eastAsia="Tahoma" w:hAnsi="Tahoma" w:cs="Tahoma"/>
          <w:sz w:val="24"/>
          <w:szCs w:val="24"/>
        </w:rPr>
        <w:t>Roháčska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plesa. Lanovka Spálen</w:t>
      </w:r>
      <w:r w:rsidR="00A94141">
        <w:rPr>
          <w:rFonts w:ascii="Tahoma" w:eastAsia="Tahoma" w:hAnsi="Tahoma" w:cs="Tahoma"/>
          <w:sz w:val="24"/>
          <w:szCs w:val="24"/>
        </w:rPr>
        <w:t>á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eastAsia="Tahoma" w:hAnsi="Tahoma" w:cs="Tahoma"/>
          <w:sz w:val="24"/>
          <w:szCs w:val="24"/>
        </w:rPr>
        <w:t>Brestová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eastAsia="Tahoma" w:hAnsi="Tahoma" w:cs="Tahoma"/>
          <w:sz w:val="24"/>
          <w:szCs w:val="24"/>
        </w:rPr>
        <w:t>Rákoň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Volovec, přes Látanou dolinu. Skanzen </w:t>
      </w:r>
      <w:proofErr w:type="spellStart"/>
      <w:r>
        <w:rPr>
          <w:rFonts w:ascii="Tahoma" w:eastAsia="Tahoma" w:hAnsi="Tahoma" w:cs="Tahoma"/>
          <w:sz w:val="24"/>
          <w:szCs w:val="24"/>
        </w:rPr>
        <w:t>Zuberec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. Osobitá, </w:t>
      </w:r>
      <w:proofErr w:type="spellStart"/>
      <w:r w:rsidR="00A94141">
        <w:rPr>
          <w:rFonts w:ascii="Tahoma" w:eastAsia="Tahoma" w:hAnsi="Tahoma" w:cs="Tahoma"/>
          <w:sz w:val="24"/>
          <w:szCs w:val="24"/>
        </w:rPr>
        <w:t>Lúčna</w:t>
      </w:r>
      <w:proofErr w:type="spellEnd"/>
      <w:r>
        <w:rPr>
          <w:rFonts w:ascii="Tahoma" w:eastAsia="Tahoma" w:hAnsi="Tahoma" w:cs="Tahoma"/>
          <w:sz w:val="24"/>
          <w:szCs w:val="24"/>
        </w:rPr>
        <w:t>. Trasy je možné různě kombinovat.</w:t>
      </w:r>
    </w:p>
    <w:p w14:paraId="5F51DF9D" w14:textId="18ACF254" w:rsidR="003204C0" w:rsidRDefault="003204C0" w:rsidP="003204C0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Cena:</w:t>
      </w:r>
      <w:r>
        <w:rPr>
          <w:rFonts w:ascii="Tahoma" w:eastAsia="Tahoma" w:hAnsi="Tahoma" w:cs="Tahoma"/>
          <w:b/>
          <w:bCs/>
          <w:sz w:val="24"/>
          <w:szCs w:val="24"/>
        </w:rPr>
        <w:tab/>
      </w:r>
      <w:r>
        <w:rPr>
          <w:rFonts w:ascii="Tahoma" w:eastAsia="Tahoma" w:hAnsi="Tahoma" w:cs="Tahoma"/>
          <w:b/>
          <w:bCs/>
          <w:sz w:val="24"/>
          <w:szCs w:val="24"/>
        </w:rPr>
        <w:tab/>
        <w:t>7</w:t>
      </w:r>
      <w:r w:rsidR="00A94141">
        <w:rPr>
          <w:rFonts w:ascii="Tahoma" w:eastAsia="Tahoma" w:hAnsi="Tahoma" w:cs="Tahoma"/>
          <w:b/>
          <w:bCs/>
          <w:sz w:val="24"/>
          <w:szCs w:val="24"/>
        </w:rPr>
        <w:t>50</w:t>
      </w:r>
      <w:r>
        <w:rPr>
          <w:rFonts w:ascii="Tahoma" w:eastAsia="Tahoma" w:hAnsi="Tahoma" w:cs="Tahoma"/>
          <w:b/>
          <w:bCs/>
          <w:sz w:val="24"/>
          <w:szCs w:val="24"/>
        </w:rPr>
        <w:t>0 Kč   pro člena ČMOS PŠ</w:t>
      </w:r>
    </w:p>
    <w:p w14:paraId="62FC860A" w14:textId="6D2A0E3D" w:rsidR="003204C0" w:rsidRPr="001D616A" w:rsidRDefault="003204C0" w:rsidP="003204C0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ab/>
      </w:r>
      <w:r>
        <w:rPr>
          <w:rFonts w:ascii="Tahoma" w:eastAsia="Tahoma" w:hAnsi="Tahoma" w:cs="Tahoma"/>
          <w:b/>
          <w:bCs/>
          <w:sz w:val="24"/>
          <w:szCs w:val="24"/>
        </w:rPr>
        <w:tab/>
      </w:r>
      <w:r w:rsidR="00A94141">
        <w:rPr>
          <w:rFonts w:ascii="Tahoma" w:eastAsia="Tahoma" w:hAnsi="Tahoma" w:cs="Tahoma"/>
          <w:b/>
          <w:bCs/>
          <w:sz w:val="24"/>
          <w:szCs w:val="24"/>
        </w:rPr>
        <w:t>800</w:t>
      </w:r>
      <w:r>
        <w:rPr>
          <w:rFonts w:ascii="Tahoma" w:eastAsia="Tahoma" w:hAnsi="Tahoma" w:cs="Tahoma"/>
          <w:b/>
          <w:bCs/>
          <w:sz w:val="24"/>
          <w:szCs w:val="24"/>
        </w:rPr>
        <w:t>0 Kč   pro ostatní</w:t>
      </w:r>
    </w:p>
    <w:p w14:paraId="0CAF1F14" w14:textId="5D6C4A6D" w:rsidR="003204C0" w:rsidRPr="001D616A" w:rsidRDefault="003204C0" w:rsidP="003204C0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Za ubytován</w:t>
      </w:r>
      <w:r w:rsidR="00A94141">
        <w:rPr>
          <w:rFonts w:ascii="Tahoma" w:eastAsia="Tahoma" w:hAnsi="Tahoma" w:cs="Tahoma"/>
          <w:sz w:val="24"/>
          <w:szCs w:val="24"/>
        </w:rPr>
        <w:t>í, bohatou</w:t>
      </w:r>
      <w:r>
        <w:rPr>
          <w:rFonts w:ascii="Tahoma" w:eastAsia="Tahoma" w:hAnsi="Tahoma" w:cs="Tahoma"/>
          <w:sz w:val="24"/>
          <w:szCs w:val="24"/>
        </w:rPr>
        <w:t xml:space="preserve"> polopenzi a připojištění</w:t>
      </w:r>
    </w:p>
    <w:p w14:paraId="3547F5E4" w14:textId="77777777" w:rsidR="003204C0" w:rsidRDefault="003204C0" w:rsidP="003204C0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Organizátor: </w:t>
      </w:r>
      <w:r>
        <w:rPr>
          <w:rFonts w:ascii="Tahoma" w:eastAsia="Tahoma" w:hAnsi="Tahoma" w:cs="Tahoma"/>
          <w:sz w:val="24"/>
          <w:szCs w:val="24"/>
        </w:rPr>
        <w:t>ZO ČMOS PŠ při OROS Opava</w:t>
      </w:r>
    </w:p>
    <w:p w14:paraId="24B10B70" w14:textId="77777777" w:rsidR="003204C0" w:rsidRDefault="003204C0" w:rsidP="003204C0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Přihlášky:</w:t>
      </w:r>
    </w:p>
    <w:p w14:paraId="371098D6" w14:textId="6E3EC9B4" w:rsidR="003204C0" w:rsidRDefault="003204C0" w:rsidP="003204C0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Mgr. Marie Věntusová, Pekařská 13, Opava 74601, mail: </w:t>
      </w:r>
      <w:hyperlink r:id="rId30" w:history="1">
        <w:r w:rsidRPr="00FE50DD">
          <w:rPr>
            <w:rStyle w:val="Hypertextovodkaz"/>
            <w:rFonts w:ascii="Tahoma" w:eastAsia="Tahoma" w:hAnsi="Tahoma" w:cs="Tahoma"/>
            <w:sz w:val="24"/>
            <w:szCs w:val="24"/>
          </w:rPr>
          <w:t>marieventusova@seznam.cz</w:t>
        </w:r>
      </w:hyperlink>
      <w:r>
        <w:rPr>
          <w:rFonts w:ascii="Tahoma" w:eastAsia="Tahoma" w:hAnsi="Tahoma" w:cs="Tahoma"/>
          <w:sz w:val="24"/>
          <w:szCs w:val="24"/>
        </w:rPr>
        <w:t xml:space="preserve">, mobil: 720 958 197 </w:t>
      </w:r>
    </w:p>
    <w:p w14:paraId="10CAE276" w14:textId="77777777" w:rsidR="003204C0" w:rsidRPr="003204C0" w:rsidRDefault="003204C0" w:rsidP="007D02EF">
      <w:pPr>
        <w:ind w:left="7"/>
        <w:rPr>
          <w:rFonts w:ascii="Tahoma" w:eastAsia="Tahoma" w:hAnsi="Tahoma" w:cs="Tahoma"/>
          <w:sz w:val="24"/>
          <w:szCs w:val="24"/>
        </w:rPr>
      </w:pPr>
    </w:p>
    <w:p w14:paraId="05D52DA4" w14:textId="77777777" w:rsidR="003204C0" w:rsidRDefault="003204C0" w:rsidP="007D02EF">
      <w:pPr>
        <w:ind w:left="7"/>
        <w:rPr>
          <w:rFonts w:ascii="Tahoma" w:eastAsia="Tahoma" w:hAnsi="Tahoma" w:cs="Tahoma"/>
          <w:sz w:val="24"/>
          <w:szCs w:val="24"/>
        </w:rPr>
      </w:pPr>
    </w:p>
    <w:bookmarkEnd w:id="10"/>
    <w:p w14:paraId="531355EB" w14:textId="77777777" w:rsidR="00AF18AB" w:rsidRDefault="00AF18AB">
      <w:pPr>
        <w:ind w:left="7"/>
        <w:rPr>
          <w:rFonts w:ascii="Tahoma" w:eastAsia="Tahoma" w:hAnsi="Tahoma" w:cs="Tahoma"/>
          <w:sz w:val="24"/>
          <w:szCs w:val="24"/>
        </w:rPr>
      </w:pPr>
    </w:p>
    <w:p w14:paraId="1AECB2B4" w14:textId="77777777" w:rsidR="00A53815" w:rsidRDefault="00A53815">
      <w:pPr>
        <w:ind w:left="7"/>
        <w:rPr>
          <w:rFonts w:ascii="Tahoma" w:eastAsia="Tahoma" w:hAnsi="Tahoma" w:cs="Tahoma"/>
          <w:b/>
          <w:bCs/>
          <w:sz w:val="24"/>
          <w:szCs w:val="24"/>
        </w:rPr>
      </w:pPr>
    </w:p>
    <w:p w14:paraId="0358ECE9" w14:textId="765F1A44" w:rsidR="003B0C1A" w:rsidRDefault="00220C85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6704" behindDoc="1" locked="0" layoutInCell="0" allowOverlap="1" wp14:anchorId="649522FA" wp14:editId="1742BD26">
                <wp:simplePos x="0" y="0"/>
                <wp:positionH relativeFrom="page">
                  <wp:posOffset>647699</wp:posOffset>
                </wp:positionH>
                <wp:positionV relativeFrom="page">
                  <wp:posOffset>718820</wp:posOffset>
                </wp:positionV>
                <wp:extent cx="0" cy="222885"/>
                <wp:effectExtent l="0" t="0" r="19050" b="571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B0767" id="Shape 5" o:spid="_x0000_s1026" style="position:absolute;z-index:-25165977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1pt,56.6pt" to="51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D06535" w:rsidRPr="00D06535">
        <w:rPr>
          <w:rFonts w:ascii="Tahoma" w:eastAsia="Tahoma" w:hAnsi="Tahoma" w:cs="Tahoma"/>
          <w:b/>
          <w:bCs/>
          <w:sz w:val="24"/>
          <w:szCs w:val="24"/>
        </w:rPr>
        <w:t>P</w:t>
      </w:r>
      <w:r w:rsidR="00DD7C8C" w:rsidRPr="00D06535">
        <w:rPr>
          <w:rFonts w:ascii="Tahoma" w:eastAsia="Tahoma" w:hAnsi="Tahoma" w:cs="Tahoma"/>
          <w:b/>
          <w:bCs/>
          <w:sz w:val="24"/>
          <w:szCs w:val="24"/>
        </w:rPr>
        <w:t>ŘIHLÁŠKA</w:t>
      </w:r>
    </w:p>
    <w:p w14:paraId="05855448" w14:textId="77777777" w:rsidR="003B0C1A" w:rsidRDefault="003B0C1A">
      <w:pPr>
        <w:spacing w:line="320" w:lineRule="exact"/>
        <w:rPr>
          <w:sz w:val="20"/>
          <w:szCs w:val="20"/>
        </w:rPr>
      </w:pPr>
    </w:p>
    <w:p w14:paraId="66FEF305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do základny EXOD ........................................................ termín ……………………………….</w:t>
      </w:r>
    </w:p>
    <w:p w14:paraId="5DBDEEBE" w14:textId="77777777" w:rsidR="003B0C1A" w:rsidRDefault="003B0C1A">
      <w:pPr>
        <w:spacing w:line="290" w:lineRule="exact"/>
        <w:rPr>
          <w:sz w:val="20"/>
          <w:szCs w:val="20"/>
        </w:rPr>
      </w:pPr>
    </w:p>
    <w:p w14:paraId="5A7CC663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3"/>
          <w:szCs w:val="23"/>
        </w:rPr>
        <w:t>Jméno a příjmení (hůlkovým písmem): ……......................................................................</w:t>
      </w:r>
    </w:p>
    <w:p w14:paraId="7FD3BC39" w14:textId="77777777" w:rsidR="003B0C1A" w:rsidRDefault="003B0C1A">
      <w:pPr>
        <w:spacing w:line="301" w:lineRule="exact"/>
        <w:rPr>
          <w:sz w:val="20"/>
          <w:szCs w:val="20"/>
        </w:rPr>
      </w:pPr>
    </w:p>
    <w:p w14:paraId="78E8C500" w14:textId="7B8C8E08" w:rsidR="003B0C1A" w:rsidRDefault="00E529D8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Datum narození</w:t>
      </w:r>
      <w:r w:rsidR="00DD7C8C">
        <w:rPr>
          <w:rFonts w:ascii="Tahoma" w:eastAsia="Tahoma" w:hAnsi="Tahoma" w:cs="Tahoma"/>
          <w:sz w:val="24"/>
          <w:szCs w:val="24"/>
        </w:rPr>
        <w:t xml:space="preserve"> (pojištění) ..................................</w:t>
      </w:r>
    </w:p>
    <w:p w14:paraId="14DA793A" w14:textId="77777777" w:rsidR="003B0C1A" w:rsidRDefault="003B0C1A">
      <w:pPr>
        <w:spacing w:line="289" w:lineRule="exact"/>
        <w:rPr>
          <w:sz w:val="20"/>
          <w:szCs w:val="20"/>
        </w:rPr>
      </w:pPr>
    </w:p>
    <w:p w14:paraId="1C697306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Číslo OP (pasu) ……………</w:t>
      </w:r>
      <w:r w:rsidR="00E47852">
        <w:rPr>
          <w:rFonts w:ascii="Tahoma" w:eastAsia="Tahoma" w:hAnsi="Tahoma" w:cs="Tahoma"/>
          <w:sz w:val="24"/>
          <w:szCs w:val="24"/>
        </w:rPr>
        <w:t>…………………………….</w:t>
      </w:r>
    </w:p>
    <w:p w14:paraId="146E7590" w14:textId="77777777" w:rsidR="003B0C1A" w:rsidRDefault="003B0C1A">
      <w:pPr>
        <w:spacing w:line="291" w:lineRule="exact"/>
        <w:rPr>
          <w:sz w:val="20"/>
          <w:szCs w:val="20"/>
        </w:rPr>
      </w:pPr>
    </w:p>
    <w:p w14:paraId="6CA0DA9E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Trvalé bydliště: …..........................................................................................................</w:t>
      </w:r>
    </w:p>
    <w:p w14:paraId="71EFE046" w14:textId="77777777" w:rsidR="003B0C1A" w:rsidRDefault="003B0C1A">
      <w:pPr>
        <w:spacing w:line="289" w:lineRule="exact"/>
        <w:rPr>
          <w:sz w:val="20"/>
          <w:szCs w:val="20"/>
        </w:rPr>
      </w:pPr>
    </w:p>
    <w:p w14:paraId="1A7BC775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PSČ …………………</w:t>
      </w:r>
      <w:proofErr w:type="gramStart"/>
      <w:r>
        <w:rPr>
          <w:rFonts w:ascii="Tahoma" w:eastAsia="Tahoma" w:hAnsi="Tahoma" w:cs="Tahoma"/>
          <w:sz w:val="24"/>
          <w:szCs w:val="24"/>
        </w:rPr>
        <w:t>…….</w:t>
      </w:r>
      <w:proofErr w:type="gramEnd"/>
      <w:r>
        <w:rPr>
          <w:rFonts w:ascii="Tahoma" w:eastAsia="Tahoma" w:hAnsi="Tahoma" w:cs="Tahoma"/>
          <w:sz w:val="24"/>
          <w:szCs w:val="24"/>
        </w:rPr>
        <w:t>.</w:t>
      </w:r>
    </w:p>
    <w:p w14:paraId="199F87E2" w14:textId="77777777" w:rsidR="003B0C1A" w:rsidRDefault="003B0C1A">
      <w:pPr>
        <w:spacing w:line="289" w:lineRule="exact"/>
        <w:rPr>
          <w:sz w:val="20"/>
          <w:szCs w:val="20"/>
        </w:rPr>
      </w:pPr>
    </w:p>
    <w:p w14:paraId="182C9B4E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Kontakty:</w:t>
      </w:r>
    </w:p>
    <w:p w14:paraId="024ECDA4" w14:textId="77777777" w:rsidR="003B0C1A" w:rsidRDefault="003B0C1A">
      <w:pPr>
        <w:spacing w:line="1" w:lineRule="exact"/>
        <w:rPr>
          <w:sz w:val="20"/>
          <w:szCs w:val="20"/>
        </w:rPr>
      </w:pPr>
    </w:p>
    <w:p w14:paraId="2433B8F0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e-mail: .............................................................</w:t>
      </w:r>
      <w:r w:rsidR="00E47852">
        <w:rPr>
          <w:rFonts w:ascii="Tahoma" w:eastAsia="Tahoma" w:hAnsi="Tahoma" w:cs="Tahoma"/>
          <w:sz w:val="24"/>
          <w:szCs w:val="24"/>
        </w:rPr>
        <w:t xml:space="preserve">               </w:t>
      </w:r>
      <w:r>
        <w:rPr>
          <w:rFonts w:ascii="Tahoma" w:eastAsia="Tahoma" w:hAnsi="Tahoma" w:cs="Tahoma"/>
          <w:sz w:val="24"/>
          <w:szCs w:val="24"/>
        </w:rPr>
        <w:t>tel ……………………</w:t>
      </w:r>
      <w:r w:rsidR="00E47852">
        <w:rPr>
          <w:rFonts w:ascii="Tahoma" w:eastAsia="Tahoma" w:hAnsi="Tahoma" w:cs="Tahoma"/>
          <w:sz w:val="24"/>
          <w:szCs w:val="24"/>
        </w:rPr>
        <w:t>………………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6F4A970B" w14:textId="77777777" w:rsidR="003B0C1A" w:rsidRDefault="003B0C1A">
      <w:pPr>
        <w:spacing w:line="289" w:lineRule="exact"/>
        <w:rPr>
          <w:sz w:val="20"/>
          <w:szCs w:val="20"/>
        </w:rPr>
      </w:pPr>
    </w:p>
    <w:p w14:paraId="1B917942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 xml:space="preserve">Členem ČMOS </w:t>
      </w:r>
      <w:proofErr w:type="gramStart"/>
      <w:r>
        <w:rPr>
          <w:rFonts w:ascii="Tahoma" w:eastAsia="Tahoma" w:hAnsi="Tahoma" w:cs="Tahoma"/>
          <w:sz w:val="24"/>
          <w:szCs w:val="24"/>
        </w:rPr>
        <w:t>PŠ - ANO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/ NE *</w:t>
      </w:r>
    </w:p>
    <w:p w14:paraId="36E5A0FC" w14:textId="77777777" w:rsidR="003B0C1A" w:rsidRDefault="003B0C1A">
      <w:pPr>
        <w:spacing w:line="291" w:lineRule="exact"/>
        <w:rPr>
          <w:sz w:val="20"/>
          <w:szCs w:val="20"/>
        </w:rPr>
      </w:pPr>
    </w:p>
    <w:p w14:paraId="225DAC61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Výbor ZOOS (případně OROS) potvrzuje, že žadatel je</w:t>
      </w:r>
    </w:p>
    <w:p w14:paraId="7EAACDFD" w14:textId="77777777" w:rsidR="003B0C1A" w:rsidRDefault="003B0C1A">
      <w:pPr>
        <w:spacing w:line="1" w:lineRule="exact"/>
        <w:rPr>
          <w:sz w:val="20"/>
          <w:szCs w:val="20"/>
        </w:rPr>
      </w:pPr>
    </w:p>
    <w:p w14:paraId="79AD716C" w14:textId="77777777" w:rsidR="003B0C1A" w:rsidRDefault="00DD7C8C" w:rsidP="006C07CB">
      <w:pPr>
        <w:numPr>
          <w:ilvl w:val="0"/>
          <w:numId w:val="7"/>
        </w:numPr>
        <w:tabs>
          <w:tab w:val="left" w:pos="287"/>
        </w:tabs>
        <w:ind w:left="287" w:hanging="28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členem ČMOS PŠ</w:t>
      </w:r>
    </w:p>
    <w:p w14:paraId="0DE528A9" w14:textId="77777777" w:rsidR="003B0C1A" w:rsidRDefault="00DD7C8C" w:rsidP="006C07CB">
      <w:pPr>
        <w:numPr>
          <w:ilvl w:val="0"/>
          <w:numId w:val="7"/>
        </w:numPr>
        <w:tabs>
          <w:tab w:val="left" w:pos="307"/>
        </w:tabs>
        <w:spacing w:line="238" w:lineRule="auto"/>
        <w:ind w:left="307" w:hanging="30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členem </w:t>
      </w:r>
      <w:proofErr w:type="spellStart"/>
      <w:r>
        <w:rPr>
          <w:rFonts w:ascii="Tahoma" w:eastAsia="Tahoma" w:hAnsi="Tahoma" w:cs="Tahoma"/>
          <w:sz w:val="24"/>
          <w:szCs w:val="24"/>
        </w:rPr>
        <w:t>OZPŠaV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*</w:t>
      </w:r>
    </w:p>
    <w:p w14:paraId="2B558894" w14:textId="77777777" w:rsidR="003B0C1A" w:rsidRDefault="003B0C1A">
      <w:pPr>
        <w:spacing w:line="292" w:lineRule="exact"/>
        <w:rPr>
          <w:sz w:val="20"/>
          <w:szCs w:val="20"/>
        </w:rPr>
      </w:pPr>
    </w:p>
    <w:p w14:paraId="0B655D8D" w14:textId="77777777" w:rsidR="003B0C1A" w:rsidRDefault="00DD7C8C">
      <w:pPr>
        <w:ind w:left="576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………………………………</w:t>
      </w:r>
      <w:r w:rsidR="00E47852">
        <w:rPr>
          <w:rFonts w:ascii="Tahoma" w:eastAsia="Tahoma" w:hAnsi="Tahoma" w:cs="Tahoma"/>
          <w:sz w:val="24"/>
          <w:szCs w:val="24"/>
        </w:rPr>
        <w:t>……….</w:t>
      </w:r>
    </w:p>
    <w:p w14:paraId="4AC29E26" w14:textId="77777777" w:rsidR="003B0C1A" w:rsidRDefault="00DD7C8C">
      <w:pPr>
        <w:spacing w:line="238" w:lineRule="auto"/>
        <w:ind w:left="576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razítko odborové organizace</w:t>
      </w:r>
    </w:p>
    <w:p w14:paraId="2739ECED" w14:textId="77777777" w:rsidR="003B0C1A" w:rsidRDefault="003B0C1A">
      <w:pPr>
        <w:spacing w:line="294" w:lineRule="exact"/>
        <w:rPr>
          <w:sz w:val="20"/>
          <w:szCs w:val="20"/>
        </w:rPr>
      </w:pPr>
    </w:p>
    <w:p w14:paraId="744300C2" w14:textId="77777777" w:rsidR="00D75F9E" w:rsidRDefault="00D75F9E">
      <w:pPr>
        <w:spacing w:line="238" w:lineRule="auto"/>
        <w:ind w:left="7" w:right="580"/>
        <w:rPr>
          <w:rFonts w:ascii="Tahoma" w:eastAsia="Tahoma" w:hAnsi="Tahoma" w:cs="Tahoma"/>
          <w:b/>
          <w:bCs/>
          <w:sz w:val="24"/>
          <w:szCs w:val="24"/>
        </w:rPr>
      </w:pPr>
    </w:p>
    <w:p w14:paraId="49810950" w14:textId="77777777" w:rsidR="00D75F9E" w:rsidRDefault="00D75F9E">
      <w:pPr>
        <w:spacing w:line="238" w:lineRule="auto"/>
        <w:ind w:left="7" w:right="580"/>
        <w:rPr>
          <w:rFonts w:ascii="Tahoma" w:eastAsia="Tahoma" w:hAnsi="Tahoma" w:cs="Tahoma"/>
          <w:b/>
          <w:bCs/>
          <w:sz w:val="24"/>
          <w:szCs w:val="24"/>
        </w:rPr>
      </w:pPr>
    </w:p>
    <w:p w14:paraId="764F1F32" w14:textId="77777777" w:rsidR="003B0C1A" w:rsidRDefault="00DD7C8C">
      <w:pPr>
        <w:spacing w:line="238" w:lineRule="auto"/>
        <w:ind w:left="7" w:right="58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ÚČASTNÍKOVI POSKYTNE ZAM</w:t>
      </w:r>
      <w:r w:rsidR="00617908">
        <w:rPr>
          <w:rFonts w:ascii="Tahoma" w:eastAsia="Tahoma" w:hAnsi="Tahoma" w:cs="Tahoma"/>
          <w:b/>
          <w:bCs/>
          <w:sz w:val="24"/>
          <w:szCs w:val="24"/>
        </w:rPr>
        <w:t>ĚSTNAVATEL PŘÍSPĚVEK Z FKSP ANO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/ NE * </w:t>
      </w:r>
      <w:r>
        <w:rPr>
          <w:rFonts w:ascii="Tahoma" w:eastAsia="Tahoma" w:hAnsi="Tahoma" w:cs="Tahoma"/>
          <w:sz w:val="24"/>
          <w:szCs w:val="24"/>
        </w:rPr>
        <w:t>Přesná adresa plátce faktury, IČ a bankovní spojení</w:t>
      </w:r>
    </w:p>
    <w:p w14:paraId="546CB8E6" w14:textId="77777777" w:rsidR="003B0C1A" w:rsidRDefault="003B0C1A">
      <w:pPr>
        <w:spacing w:line="293" w:lineRule="exact"/>
        <w:rPr>
          <w:sz w:val="20"/>
          <w:szCs w:val="20"/>
        </w:rPr>
      </w:pPr>
    </w:p>
    <w:p w14:paraId="69FE3395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....................................................................................................................................</w:t>
      </w:r>
    </w:p>
    <w:p w14:paraId="580DC7C6" w14:textId="77777777" w:rsidR="003B0C1A" w:rsidRDefault="003B0C1A">
      <w:pPr>
        <w:spacing w:line="289" w:lineRule="exact"/>
        <w:rPr>
          <w:sz w:val="20"/>
          <w:szCs w:val="20"/>
        </w:rPr>
      </w:pPr>
    </w:p>
    <w:p w14:paraId="23B5DF4F" w14:textId="77777777" w:rsidR="003B0C1A" w:rsidRDefault="00DD7C8C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....................................................................................................................................</w:t>
      </w:r>
    </w:p>
    <w:p w14:paraId="13448E27" w14:textId="6DD80D59" w:rsidR="003B0C1A" w:rsidRDefault="00220C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1824" behindDoc="1" locked="0" layoutInCell="0" allowOverlap="1" wp14:anchorId="486BC350" wp14:editId="3330AFE1">
                <wp:simplePos x="0" y="0"/>
                <wp:positionH relativeFrom="column">
                  <wp:posOffset>-71121</wp:posOffset>
                </wp:positionH>
                <wp:positionV relativeFrom="paragraph">
                  <wp:posOffset>363855</wp:posOffset>
                </wp:positionV>
                <wp:extent cx="0" cy="250190"/>
                <wp:effectExtent l="0" t="0" r="19050" b="1651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36491" id="Shape 10" o:spid="_x0000_s1026" style="position:absolute;z-index:-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6pt,28.65pt" to="-5.6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80E2757" w14:textId="77777777" w:rsidR="003B0C1A" w:rsidRDefault="003B0C1A">
      <w:pPr>
        <w:spacing w:line="200" w:lineRule="exact"/>
        <w:rPr>
          <w:sz w:val="20"/>
          <w:szCs w:val="20"/>
        </w:rPr>
      </w:pPr>
    </w:p>
    <w:p w14:paraId="6207FEC8" w14:textId="77777777" w:rsidR="003B0C1A" w:rsidRDefault="003B0C1A">
      <w:pPr>
        <w:spacing w:line="383" w:lineRule="exact"/>
        <w:rPr>
          <w:sz w:val="20"/>
          <w:szCs w:val="20"/>
        </w:rPr>
      </w:pPr>
    </w:p>
    <w:p w14:paraId="67C6381D" w14:textId="77777777" w:rsidR="00E47852" w:rsidRDefault="00E47852">
      <w:pPr>
        <w:ind w:left="7"/>
        <w:rPr>
          <w:rFonts w:ascii="Tahoma" w:eastAsia="Tahoma" w:hAnsi="Tahoma" w:cs="Tahoma"/>
          <w:b/>
          <w:bCs/>
          <w:color w:val="4F81BD"/>
          <w:sz w:val="24"/>
          <w:szCs w:val="24"/>
        </w:rPr>
      </w:pPr>
    </w:p>
    <w:p w14:paraId="3A639B3C" w14:textId="77777777" w:rsidR="003B0C1A" w:rsidRDefault="00E47852" w:rsidP="00E47852">
      <w:pPr>
        <w:ind w:left="5767" w:firstLine="713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 xml:space="preserve">         </w:t>
      </w:r>
      <w:r w:rsidR="00DD7C8C">
        <w:rPr>
          <w:rFonts w:ascii="Tahoma" w:eastAsia="Tahoma" w:hAnsi="Tahoma" w:cs="Tahoma"/>
          <w:sz w:val="24"/>
          <w:szCs w:val="24"/>
        </w:rPr>
        <w:t>podpis účastníka</w:t>
      </w:r>
    </w:p>
    <w:p w14:paraId="1A471973" w14:textId="77777777" w:rsidR="003B0C1A" w:rsidRDefault="003B0C1A">
      <w:pPr>
        <w:sectPr w:rsidR="003B0C1A" w:rsidSect="00885817">
          <w:pgSz w:w="11900" w:h="16838"/>
          <w:pgMar w:top="993" w:right="1146" w:bottom="674" w:left="1133" w:header="0" w:footer="0" w:gutter="0"/>
          <w:cols w:space="708" w:equalWidth="0">
            <w:col w:w="9627"/>
          </w:cols>
          <w:docGrid w:linePitch="299"/>
        </w:sectPr>
      </w:pPr>
    </w:p>
    <w:p w14:paraId="34A823A6" w14:textId="77777777" w:rsidR="003B0C1A" w:rsidRDefault="003B0C1A">
      <w:pPr>
        <w:spacing w:line="281" w:lineRule="exact"/>
        <w:rPr>
          <w:sz w:val="20"/>
          <w:szCs w:val="20"/>
        </w:rPr>
      </w:pPr>
    </w:p>
    <w:p w14:paraId="316C6D19" w14:textId="77777777" w:rsidR="003B0C1A" w:rsidRDefault="00DD7C8C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9"/>
          <w:szCs w:val="19"/>
        </w:rPr>
        <w:t>* Nehodící se škrtněte</w:t>
      </w:r>
    </w:p>
    <w:sectPr w:rsidR="003B0C1A" w:rsidSect="00885817">
      <w:type w:val="continuous"/>
      <w:pgSz w:w="11900" w:h="16838"/>
      <w:pgMar w:top="1159" w:right="1146" w:bottom="674" w:left="1133" w:header="0" w:footer="0" w:gutter="0"/>
      <w:cols w:space="708" w:equalWidth="0">
        <w:col w:w="9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30F7A" w14:textId="77777777" w:rsidR="00DE2575" w:rsidRDefault="00DE2575" w:rsidP="00130CFD">
      <w:r>
        <w:separator/>
      </w:r>
    </w:p>
  </w:endnote>
  <w:endnote w:type="continuationSeparator" w:id="0">
    <w:p w14:paraId="790941FB" w14:textId="77777777" w:rsidR="00DE2575" w:rsidRDefault="00DE2575" w:rsidP="0013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6FEA" w14:textId="77777777" w:rsidR="00DE2575" w:rsidRDefault="00DE2575" w:rsidP="00130CFD">
      <w:r>
        <w:separator/>
      </w:r>
    </w:p>
  </w:footnote>
  <w:footnote w:type="continuationSeparator" w:id="0">
    <w:p w14:paraId="188F19E4" w14:textId="77777777" w:rsidR="00DE2575" w:rsidRDefault="00DE2575" w:rsidP="0013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A438"/>
    <w:multiLevelType w:val="hybridMultilevel"/>
    <w:tmpl w:val="32E631E0"/>
    <w:lvl w:ilvl="0" w:tplc="EA28B48E">
      <w:start w:val="1"/>
      <w:numFmt w:val="decimal"/>
      <w:pStyle w:val="nadpiscerven"/>
      <w:lvlText w:val="%1."/>
      <w:lvlJc w:val="left"/>
    </w:lvl>
    <w:lvl w:ilvl="1" w:tplc="2E446594">
      <w:numFmt w:val="decimal"/>
      <w:lvlText w:val=""/>
      <w:lvlJc w:val="left"/>
    </w:lvl>
    <w:lvl w:ilvl="2" w:tplc="45F6669A">
      <w:numFmt w:val="decimal"/>
      <w:lvlText w:val=""/>
      <w:lvlJc w:val="left"/>
    </w:lvl>
    <w:lvl w:ilvl="3" w:tplc="85BCEF98">
      <w:numFmt w:val="decimal"/>
      <w:lvlText w:val=""/>
      <w:lvlJc w:val="left"/>
    </w:lvl>
    <w:lvl w:ilvl="4" w:tplc="1E0AC780">
      <w:numFmt w:val="decimal"/>
      <w:lvlText w:val=""/>
      <w:lvlJc w:val="left"/>
    </w:lvl>
    <w:lvl w:ilvl="5" w:tplc="26B2F66A">
      <w:numFmt w:val="decimal"/>
      <w:lvlText w:val=""/>
      <w:lvlJc w:val="left"/>
    </w:lvl>
    <w:lvl w:ilvl="6" w:tplc="F13ADC36">
      <w:numFmt w:val="decimal"/>
      <w:lvlText w:val=""/>
      <w:lvlJc w:val="left"/>
    </w:lvl>
    <w:lvl w:ilvl="7" w:tplc="9202DD2C">
      <w:numFmt w:val="decimal"/>
      <w:lvlText w:val=""/>
      <w:lvlJc w:val="left"/>
    </w:lvl>
    <w:lvl w:ilvl="8" w:tplc="7D521CD8">
      <w:numFmt w:val="decimal"/>
      <w:lvlText w:val=""/>
      <w:lvlJc w:val="left"/>
    </w:lvl>
  </w:abstractNum>
  <w:abstractNum w:abstractNumId="1" w15:restartNumberingAfterBreak="0">
    <w:nsid w:val="1EBA5D23"/>
    <w:multiLevelType w:val="hybridMultilevel"/>
    <w:tmpl w:val="AA5ABA06"/>
    <w:lvl w:ilvl="0" w:tplc="039EFC50">
      <w:start w:val="1"/>
      <w:numFmt w:val="lowerLetter"/>
      <w:lvlText w:val="%1)"/>
      <w:lvlJc w:val="left"/>
    </w:lvl>
    <w:lvl w:ilvl="1" w:tplc="0DD043EA">
      <w:numFmt w:val="decimal"/>
      <w:lvlText w:val=""/>
      <w:lvlJc w:val="left"/>
    </w:lvl>
    <w:lvl w:ilvl="2" w:tplc="BF163AB0">
      <w:numFmt w:val="decimal"/>
      <w:lvlText w:val=""/>
      <w:lvlJc w:val="left"/>
    </w:lvl>
    <w:lvl w:ilvl="3" w:tplc="C5A84F90">
      <w:numFmt w:val="decimal"/>
      <w:lvlText w:val=""/>
      <w:lvlJc w:val="left"/>
    </w:lvl>
    <w:lvl w:ilvl="4" w:tplc="D826BFAE">
      <w:numFmt w:val="decimal"/>
      <w:lvlText w:val=""/>
      <w:lvlJc w:val="left"/>
    </w:lvl>
    <w:lvl w:ilvl="5" w:tplc="15B2D1B2">
      <w:numFmt w:val="decimal"/>
      <w:lvlText w:val=""/>
      <w:lvlJc w:val="left"/>
    </w:lvl>
    <w:lvl w:ilvl="6" w:tplc="28ACB918">
      <w:numFmt w:val="decimal"/>
      <w:lvlText w:val=""/>
      <w:lvlJc w:val="left"/>
    </w:lvl>
    <w:lvl w:ilvl="7" w:tplc="7EF04420">
      <w:numFmt w:val="decimal"/>
      <w:lvlText w:val=""/>
      <w:lvlJc w:val="left"/>
    </w:lvl>
    <w:lvl w:ilvl="8" w:tplc="E28A5318">
      <w:numFmt w:val="decimal"/>
      <w:lvlText w:val=""/>
      <w:lvlJc w:val="left"/>
    </w:lvl>
  </w:abstractNum>
  <w:abstractNum w:abstractNumId="2" w15:restartNumberingAfterBreak="0">
    <w:nsid w:val="203A7866"/>
    <w:multiLevelType w:val="hybridMultilevel"/>
    <w:tmpl w:val="93581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07EFC"/>
    <w:multiLevelType w:val="hybridMultilevel"/>
    <w:tmpl w:val="AFDE8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87127"/>
    <w:multiLevelType w:val="hybridMultilevel"/>
    <w:tmpl w:val="1AEC3C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3B9EA"/>
    <w:multiLevelType w:val="hybridMultilevel"/>
    <w:tmpl w:val="623ADC3A"/>
    <w:lvl w:ilvl="0" w:tplc="3D3819E4">
      <w:start w:val="4"/>
      <w:numFmt w:val="decimal"/>
      <w:lvlText w:val="%1."/>
      <w:lvlJc w:val="left"/>
    </w:lvl>
    <w:lvl w:ilvl="1" w:tplc="9CE6D43E">
      <w:numFmt w:val="decimal"/>
      <w:lvlText w:val=""/>
      <w:lvlJc w:val="left"/>
    </w:lvl>
    <w:lvl w:ilvl="2" w:tplc="E1DEB812">
      <w:numFmt w:val="decimal"/>
      <w:lvlText w:val=""/>
      <w:lvlJc w:val="left"/>
    </w:lvl>
    <w:lvl w:ilvl="3" w:tplc="27FC3CD6">
      <w:numFmt w:val="decimal"/>
      <w:lvlText w:val=""/>
      <w:lvlJc w:val="left"/>
    </w:lvl>
    <w:lvl w:ilvl="4" w:tplc="421456F8">
      <w:numFmt w:val="decimal"/>
      <w:lvlText w:val=""/>
      <w:lvlJc w:val="left"/>
    </w:lvl>
    <w:lvl w:ilvl="5" w:tplc="ED568996">
      <w:numFmt w:val="decimal"/>
      <w:lvlText w:val=""/>
      <w:lvlJc w:val="left"/>
    </w:lvl>
    <w:lvl w:ilvl="6" w:tplc="B4523B2A">
      <w:numFmt w:val="decimal"/>
      <w:lvlText w:val=""/>
      <w:lvlJc w:val="left"/>
    </w:lvl>
    <w:lvl w:ilvl="7" w:tplc="20EED13A">
      <w:numFmt w:val="decimal"/>
      <w:lvlText w:val=""/>
      <w:lvlJc w:val="left"/>
    </w:lvl>
    <w:lvl w:ilvl="8" w:tplc="239A1804">
      <w:numFmt w:val="decimal"/>
      <w:lvlText w:val=""/>
      <w:lvlJc w:val="left"/>
    </w:lvl>
  </w:abstractNum>
  <w:abstractNum w:abstractNumId="6" w15:restartNumberingAfterBreak="0">
    <w:nsid w:val="28A4499A"/>
    <w:multiLevelType w:val="hybridMultilevel"/>
    <w:tmpl w:val="B238B08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C574E3"/>
    <w:multiLevelType w:val="hybridMultilevel"/>
    <w:tmpl w:val="C3C4D3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17796"/>
    <w:multiLevelType w:val="hybridMultilevel"/>
    <w:tmpl w:val="BBEA72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1824A2B6">
      <w:numFmt w:val="decimal"/>
      <w:lvlText w:val=""/>
      <w:lvlJc w:val="left"/>
    </w:lvl>
    <w:lvl w:ilvl="2" w:tplc="8EA6F622">
      <w:numFmt w:val="decimal"/>
      <w:lvlText w:val=""/>
      <w:lvlJc w:val="left"/>
    </w:lvl>
    <w:lvl w:ilvl="3" w:tplc="F67CADD6">
      <w:numFmt w:val="decimal"/>
      <w:lvlText w:val=""/>
      <w:lvlJc w:val="left"/>
    </w:lvl>
    <w:lvl w:ilvl="4" w:tplc="583A0A5A">
      <w:numFmt w:val="decimal"/>
      <w:lvlText w:val=""/>
      <w:lvlJc w:val="left"/>
    </w:lvl>
    <w:lvl w:ilvl="5" w:tplc="597417F8">
      <w:numFmt w:val="decimal"/>
      <w:lvlText w:val=""/>
      <w:lvlJc w:val="left"/>
    </w:lvl>
    <w:lvl w:ilvl="6" w:tplc="F18AD4BA">
      <w:numFmt w:val="decimal"/>
      <w:lvlText w:val=""/>
      <w:lvlJc w:val="left"/>
    </w:lvl>
    <w:lvl w:ilvl="7" w:tplc="5AFA9614">
      <w:numFmt w:val="decimal"/>
      <w:lvlText w:val=""/>
      <w:lvlJc w:val="left"/>
    </w:lvl>
    <w:lvl w:ilvl="8" w:tplc="EEFCD8BA">
      <w:numFmt w:val="decimal"/>
      <w:lvlText w:val=""/>
      <w:lvlJc w:val="left"/>
    </w:lvl>
  </w:abstractNum>
  <w:abstractNum w:abstractNumId="9" w15:restartNumberingAfterBreak="0">
    <w:nsid w:val="37451007"/>
    <w:multiLevelType w:val="hybridMultilevel"/>
    <w:tmpl w:val="A9989A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15BFE"/>
    <w:multiLevelType w:val="hybridMultilevel"/>
    <w:tmpl w:val="0180FFB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BD78F"/>
    <w:multiLevelType w:val="hybridMultilevel"/>
    <w:tmpl w:val="EF2AE61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75FEEBAA">
      <w:numFmt w:val="decimal"/>
      <w:lvlText w:val=""/>
      <w:lvlJc w:val="left"/>
    </w:lvl>
    <w:lvl w:ilvl="2" w:tplc="8B665324">
      <w:numFmt w:val="decimal"/>
      <w:lvlText w:val=""/>
      <w:lvlJc w:val="left"/>
    </w:lvl>
    <w:lvl w:ilvl="3" w:tplc="F0F81152">
      <w:numFmt w:val="decimal"/>
      <w:lvlText w:val=""/>
      <w:lvlJc w:val="left"/>
    </w:lvl>
    <w:lvl w:ilvl="4" w:tplc="EDE038C0">
      <w:numFmt w:val="decimal"/>
      <w:lvlText w:val=""/>
      <w:lvlJc w:val="left"/>
    </w:lvl>
    <w:lvl w:ilvl="5" w:tplc="7DE41842">
      <w:numFmt w:val="decimal"/>
      <w:lvlText w:val=""/>
      <w:lvlJc w:val="left"/>
    </w:lvl>
    <w:lvl w:ilvl="6" w:tplc="0D26CD64">
      <w:numFmt w:val="decimal"/>
      <w:lvlText w:val=""/>
      <w:lvlJc w:val="left"/>
    </w:lvl>
    <w:lvl w:ilvl="7" w:tplc="270EBE6C">
      <w:numFmt w:val="decimal"/>
      <w:lvlText w:val=""/>
      <w:lvlJc w:val="left"/>
    </w:lvl>
    <w:lvl w:ilvl="8" w:tplc="B28631A4">
      <w:numFmt w:val="decimal"/>
      <w:lvlText w:val=""/>
      <w:lvlJc w:val="left"/>
    </w:lvl>
  </w:abstractNum>
  <w:abstractNum w:abstractNumId="12" w15:restartNumberingAfterBreak="0">
    <w:nsid w:val="5C482A97"/>
    <w:multiLevelType w:val="hybridMultilevel"/>
    <w:tmpl w:val="2F145DF4"/>
    <w:lvl w:ilvl="0" w:tplc="BB0C6B54">
      <w:start w:val="2"/>
      <w:numFmt w:val="decimal"/>
      <w:lvlText w:val="%1."/>
      <w:lvlJc w:val="left"/>
    </w:lvl>
    <w:lvl w:ilvl="1" w:tplc="DFBA79B0">
      <w:numFmt w:val="decimal"/>
      <w:lvlText w:val=""/>
      <w:lvlJc w:val="left"/>
    </w:lvl>
    <w:lvl w:ilvl="2" w:tplc="C7C43D46">
      <w:numFmt w:val="decimal"/>
      <w:lvlText w:val=""/>
      <w:lvlJc w:val="left"/>
    </w:lvl>
    <w:lvl w:ilvl="3" w:tplc="1E7E43AA">
      <w:numFmt w:val="decimal"/>
      <w:lvlText w:val=""/>
      <w:lvlJc w:val="left"/>
    </w:lvl>
    <w:lvl w:ilvl="4" w:tplc="3DAA20E2">
      <w:numFmt w:val="decimal"/>
      <w:lvlText w:val=""/>
      <w:lvlJc w:val="left"/>
    </w:lvl>
    <w:lvl w:ilvl="5" w:tplc="BE98541E">
      <w:numFmt w:val="decimal"/>
      <w:lvlText w:val=""/>
      <w:lvlJc w:val="left"/>
    </w:lvl>
    <w:lvl w:ilvl="6" w:tplc="838633B2">
      <w:numFmt w:val="decimal"/>
      <w:lvlText w:val=""/>
      <w:lvlJc w:val="left"/>
    </w:lvl>
    <w:lvl w:ilvl="7" w:tplc="B68A4B1A">
      <w:numFmt w:val="decimal"/>
      <w:lvlText w:val=""/>
      <w:lvlJc w:val="left"/>
    </w:lvl>
    <w:lvl w:ilvl="8" w:tplc="9D1CA1C4">
      <w:numFmt w:val="decimal"/>
      <w:lvlText w:val=""/>
      <w:lvlJc w:val="left"/>
    </w:lvl>
  </w:abstractNum>
  <w:abstractNum w:abstractNumId="13" w15:restartNumberingAfterBreak="0">
    <w:nsid w:val="5E884ADC"/>
    <w:multiLevelType w:val="hybridMultilevel"/>
    <w:tmpl w:val="A65E1668"/>
    <w:lvl w:ilvl="0" w:tplc="02FCE840">
      <w:start w:val="1"/>
      <w:numFmt w:val="lowerLetter"/>
      <w:lvlText w:val="%1"/>
      <w:lvlJc w:val="left"/>
    </w:lvl>
    <w:lvl w:ilvl="1" w:tplc="6C0464AE">
      <w:numFmt w:val="decimal"/>
      <w:lvlText w:val=""/>
      <w:lvlJc w:val="left"/>
    </w:lvl>
    <w:lvl w:ilvl="2" w:tplc="E534BF38">
      <w:numFmt w:val="decimal"/>
      <w:lvlText w:val=""/>
      <w:lvlJc w:val="left"/>
    </w:lvl>
    <w:lvl w:ilvl="3" w:tplc="6CD486EA">
      <w:numFmt w:val="decimal"/>
      <w:lvlText w:val=""/>
      <w:lvlJc w:val="left"/>
    </w:lvl>
    <w:lvl w:ilvl="4" w:tplc="1F80B854">
      <w:numFmt w:val="decimal"/>
      <w:lvlText w:val=""/>
      <w:lvlJc w:val="left"/>
    </w:lvl>
    <w:lvl w:ilvl="5" w:tplc="F04057E8">
      <w:numFmt w:val="decimal"/>
      <w:lvlText w:val=""/>
      <w:lvlJc w:val="left"/>
    </w:lvl>
    <w:lvl w:ilvl="6" w:tplc="DF6A8028">
      <w:numFmt w:val="decimal"/>
      <w:lvlText w:val=""/>
      <w:lvlJc w:val="left"/>
    </w:lvl>
    <w:lvl w:ilvl="7" w:tplc="19D8EEC0">
      <w:numFmt w:val="decimal"/>
      <w:lvlText w:val=""/>
      <w:lvlJc w:val="left"/>
    </w:lvl>
    <w:lvl w:ilvl="8" w:tplc="FAF40924">
      <w:numFmt w:val="decimal"/>
      <w:lvlText w:val=""/>
      <w:lvlJc w:val="left"/>
    </w:lvl>
  </w:abstractNum>
  <w:num w:numId="1" w16cid:durableId="1369332452">
    <w:abstractNumId w:val="12"/>
  </w:num>
  <w:num w:numId="2" w16cid:durableId="1539708844">
    <w:abstractNumId w:val="5"/>
  </w:num>
  <w:num w:numId="3" w16cid:durableId="162359325">
    <w:abstractNumId w:val="13"/>
  </w:num>
  <w:num w:numId="4" w16cid:durableId="1539968008">
    <w:abstractNumId w:val="8"/>
  </w:num>
  <w:num w:numId="5" w16cid:durableId="383675269">
    <w:abstractNumId w:val="11"/>
  </w:num>
  <w:num w:numId="6" w16cid:durableId="966088746">
    <w:abstractNumId w:val="0"/>
  </w:num>
  <w:num w:numId="7" w16cid:durableId="1565600692">
    <w:abstractNumId w:val="1"/>
  </w:num>
  <w:num w:numId="8" w16cid:durableId="732238485">
    <w:abstractNumId w:val="7"/>
  </w:num>
  <w:num w:numId="9" w16cid:durableId="1307978868">
    <w:abstractNumId w:val="6"/>
  </w:num>
  <w:num w:numId="10" w16cid:durableId="450369114">
    <w:abstractNumId w:val="3"/>
  </w:num>
  <w:num w:numId="11" w16cid:durableId="1128862914">
    <w:abstractNumId w:val="10"/>
  </w:num>
  <w:num w:numId="12" w16cid:durableId="506408721">
    <w:abstractNumId w:val="9"/>
  </w:num>
  <w:num w:numId="13" w16cid:durableId="1617063302">
    <w:abstractNumId w:val="4"/>
  </w:num>
  <w:num w:numId="14" w16cid:durableId="23783519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1A"/>
    <w:rsid w:val="00003F17"/>
    <w:rsid w:val="000070F2"/>
    <w:rsid w:val="00035165"/>
    <w:rsid w:val="00045689"/>
    <w:rsid w:val="000630A4"/>
    <w:rsid w:val="00063F03"/>
    <w:rsid w:val="000660ED"/>
    <w:rsid w:val="00076C0A"/>
    <w:rsid w:val="0008064A"/>
    <w:rsid w:val="00083B0E"/>
    <w:rsid w:val="000A4B6C"/>
    <w:rsid w:val="000B19AD"/>
    <w:rsid w:val="000C69F7"/>
    <w:rsid w:val="000C6C67"/>
    <w:rsid w:val="000C7728"/>
    <w:rsid w:val="000D5FA8"/>
    <w:rsid w:val="000E12CA"/>
    <w:rsid w:val="000E2F40"/>
    <w:rsid w:val="00114D4F"/>
    <w:rsid w:val="00124303"/>
    <w:rsid w:val="00130CFD"/>
    <w:rsid w:val="00137E03"/>
    <w:rsid w:val="00140455"/>
    <w:rsid w:val="001450D2"/>
    <w:rsid w:val="001613CE"/>
    <w:rsid w:val="00174415"/>
    <w:rsid w:val="00180F5B"/>
    <w:rsid w:val="001B1DA8"/>
    <w:rsid w:val="001C7020"/>
    <w:rsid w:val="001D5A26"/>
    <w:rsid w:val="001D616A"/>
    <w:rsid w:val="001E413D"/>
    <w:rsid w:val="001F3992"/>
    <w:rsid w:val="00220C85"/>
    <w:rsid w:val="00225A3A"/>
    <w:rsid w:val="00230557"/>
    <w:rsid w:val="002333BC"/>
    <w:rsid w:val="00237C24"/>
    <w:rsid w:val="002458AE"/>
    <w:rsid w:val="002550AA"/>
    <w:rsid w:val="002666A5"/>
    <w:rsid w:val="0027485A"/>
    <w:rsid w:val="00282885"/>
    <w:rsid w:val="00283ECD"/>
    <w:rsid w:val="00286FFB"/>
    <w:rsid w:val="002A4840"/>
    <w:rsid w:val="002A5D2C"/>
    <w:rsid w:val="002C5559"/>
    <w:rsid w:val="002C6638"/>
    <w:rsid w:val="002C7887"/>
    <w:rsid w:val="002D6863"/>
    <w:rsid w:val="002E1A3B"/>
    <w:rsid w:val="002E30D7"/>
    <w:rsid w:val="002E4199"/>
    <w:rsid w:val="002F1772"/>
    <w:rsid w:val="002F2E4B"/>
    <w:rsid w:val="003035FD"/>
    <w:rsid w:val="003204C0"/>
    <w:rsid w:val="003239A3"/>
    <w:rsid w:val="00330BA6"/>
    <w:rsid w:val="00340C28"/>
    <w:rsid w:val="00344CF4"/>
    <w:rsid w:val="00354C2C"/>
    <w:rsid w:val="003564A9"/>
    <w:rsid w:val="00371416"/>
    <w:rsid w:val="003774B2"/>
    <w:rsid w:val="003925D6"/>
    <w:rsid w:val="003A29CC"/>
    <w:rsid w:val="003B0C1A"/>
    <w:rsid w:val="003B34DC"/>
    <w:rsid w:val="003B6A0B"/>
    <w:rsid w:val="003C6415"/>
    <w:rsid w:val="004033A2"/>
    <w:rsid w:val="004057C0"/>
    <w:rsid w:val="00414D5A"/>
    <w:rsid w:val="004370F5"/>
    <w:rsid w:val="00440C44"/>
    <w:rsid w:val="00442BB6"/>
    <w:rsid w:val="00451CE3"/>
    <w:rsid w:val="00466B0C"/>
    <w:rsid w:val="00476DE0"/>
    <w:rsid w:val="00482FF7"/>
    <w:rsid w:val="004A4EB9"/>
    <w:rsid w:val="004D4305"/>
    <w:rsid w:val="00504596"/>
    <w:rsid w:val="005260B8"/>
    <w:rsid w:val="005303A9"/>
    <w:rsid w:val="00534BD0"/>
    <w:rsid w:val="00541869"/>
    <w:rsid w:val="005445D8"/>
    <w:rsid w:val="00546FEF"/>
    <w:rsid w:val="005536CB"/>
    <w:rsid w:val="005601F4"/>
    <w:rsid w:val="00562B04"/>
    <w:rsid w:val="00574900"/>
    <w:rsid w:val="00590949"/>
    <w:rsid w:val="0059298D"/>
    <w:rsid w:val="00594B33"/>
    <w:rsid w:val="00595BB7"/>
    <w:rsid w:val="00595F38"/>
    <w:rsid w:val="005B6F60"/>
    <w:rsid w:val="005C7755"/>
    <w:rsid w:val="005D0127"/>
    <w:rsid w:val="005D6CB9"/>
    <w:rsid w:val="005E2D93"/>
    <w:rsid w:val="005F3509"/>
    <w:rsid w:val="00605BFF"/>
    <w:rsid w:val="00614F48"/>
    <w:rsid w:val="00617908"/>
    <w:rsid w:val="006217C5"/>
    <w:rsid w:val="006255D5"/>
    <w:rsid w:val="0062690C"/>
    <w:rsid w:val="006335BF"/>
    <w:rsid w:val="006436BE"/>
    <w:rsid w:val="00645C11"/>
    <w:rsid w:val="00655C5B"/>
    <w:rsid w:val="006714BB"/>
    <w:rsid w:val="0067305D"/>
    <w:rsid w:val="00684B6D"/>
    <w:rsid w:val="006924B6"/>
    <w:rsid w:val="00694DB4"/>
    <w:rsid w:val="006A179E"/>
    <w:rsid w:val="006C07CB"/>
    <w:rsid w:val="006C21AA"/>
    <w:rsid w:val="006D073C"/>
    <w:rsid w:val="006D74EE"/>
    <w:rsid w:val="006E4C1F"/>
    <w:rsid w:val="006E5085"/>
    <w:rsid w:val="007054E9"/>
    <w:rsid w:val="007133C0"/>
    <w:rsid w:val="00733844"/>
    <w:rsid w:val="007361EF"/>
    <w:rsid w:val="0074421F"/>
    <w:rsid w:val="00746AE5"/>
    <w:rsid w:val="007508AA"/>
    <w:rsid w:val="007602DC"/>
    <w:rsid w:val="00761AFF"/>
    <w:rsid w:val="007661C5"/>
    <w:rsid w:val="007710E9"/>
    <w:rsid w:val="007A7B21"/>
    <w:rsid w:val="007C1EFE"/>
    <w:rsid w:val="007C65C2"/>
    <w:rsid w:val="007D02EF"/>
    <w:rsid w:val="007D1191"/>
    <w:rsid w:val="007D6A33"/>
    <w:rsid w:val="007E0D5D"/>
    <w:rsid w:val="007E18C5"/>
    <w:rsid w:val="007E2B5C"/>
    <w:rsid w:val="007E52A4"/>
    <w:rsid w:val="007F0004"/>
    <w:rsid w:val="007F4389"/>
    <w:rsid w:val="008036C4"/>
    <w:rsid w:val="00813A57"/>
    <w:rsid w:val="00814CE4"/>
    <w:rsid w:val="00853104"/>
    <w:rsid w:val="00856BF0"/>
    <w:rsid w:val="0086023C"/>
    <w:rsid w:val="00860642"/>
    <w:rsid w:val="00863654"/>
    <w:rsid w:val="00877D70"/>
    <w:rsid w:val="00881081"/>
    <w:rsid w:val="00885817"/>
    <w:rsid w:val="008B6DC1"/>
    <w:rsid w:val="008D072C"/>
    <w:rsid w:val="009004D8"/>
    <w:rsid w:val="00903617"/>
    <w:rsid w:val="0092047B"/>
    <w:rsid w:val="0094370A"/>
    <w:rsid w:val="009529A6"/>
    <w:rsid w:val="00977B0F"/>
    <w:rsid w:val="009832B1"/>
    <w:rsid w:val="00986E3C"/>
    <w:rsid w:val="009A3E8D"/>
    <w:rsid w:val="009B15BE"/>
    <w:rsid w:val="009C683C"/>
    <w:rsid w:val="009C720E"/>
    <w:rsid w:val="00A24AC1"/>
    <w:rsid w:val="00A40D88"/>
    <w:rsid w:val="00A50657"/>
    <w:rsid w:val="00A53815"/>
    <w:rsid w:val="00A672E2"/>
    <w:rsid w:val="00A71A47"/>
    <w:rsid w:val="00A775C2"/>
    <w:rsid w:val="00A94141"/>
    <w:rsid w:val="00AA29FF"/>
    <w:rsid w:val="00AB01EF"/>
    <w:rsid w:val="00AB6783"/>
    <w:rsid w:val="00AB7BC7"/>
    <w:rsid w:val="00AC5624"/>
    <w:rsid w:val="00AD5198"/>
    <w:rsid w:val="00AD7C50"/>
    <w:rsid w:val="00AE26B2"/>
    <w:rsid w:val="00AF18AB"/>
    <w:rsid w:val="00AF3B60"/>
    <w:rsid w:val="00AF6149"/>
    <w:rsid w:val="00B16429"/>
    <w:rsid w:val="00B173DE"/>
    <w:rsid w:val="00B24403"/>
    <w:rsid w:val="00B266D4"/>
    <w:rsid w:val="00B52911"/>
    <w:rsid w:val="00B62CF7"/>
    <w:rsid w:val="00B66934"/>
    <w:rsid w:val="00B87E2A"/>
    <w:rsid w:val="00B953C1"/>
    <w:rsid w:val="00BC15FF"/>
    <w:rsid w:val="00BC3F97"/>
    <w:rsid w:val="00BC6C11"/>
    <w:rsid w:val="00BD39D5"/>
    <w:rsid w:val="00BF52C7"/>
    <w:rsid w:val="00C154D3"/>
    <w:rsid w:val="00C24533"/>
    <w:rsid w:val="00C26206"/>
    <w:rsid w:val="00C33F98"/>
    <w:rsid w:val="00C62744"/>
    <w:rsid w:val="00C75E8C"/>
    <w:rsid w:val="00C93F5D"/>
    <w:rsid w:val="00CA1B67"/>
    <w:rsid w:val="00CA2B93"/>
    <w:rsid w:val="00CA6AF6"/>
    <w:rsid w:val="00CB6AED"/>
    <w:rsid w:val="00CD113C"/>
    <w:rsid w:val="00D012ED"/>
    <w:rsid w:val="00D06535"/>
    <w:rsid w:val="00D12668"/>
    <w:rsid w:val="00D1383C"/>
    <w:rsid w:val="00D2052D"/>
    <w:rsid w:val="00D31EC8"/>
    <w:rsid w:val="00D43466"/>
    <w:rsid w:val="00D50494"/>
    <w:rsid w:val="00D509EF"/>
    <w:rsid w:val="00D528C8"/>
    <w:rsid w:val="00D541EB"/>
    <w:rsid w:val="00D5751E"/>
    <w:rsid w:val="00D712B3"/>
    <w:rsid w:val="00D7505D"/>
    <w:rsid w:val="00D75F9E"/>
    <w:rsid w:val="00D815C7"/>
    <w:rsid w:val="00D819AD"/>
    <w:rsid w:val="00D86571"/>
    <w:rsid w:val="00D92F2D"/>
    <w:rsid w:val="00D96CCF"/>
    <w:rsid w:val="00DA0A33"/>
    <w:rsid w:val="00DA4B2E"/>
    <w:rsid w:val="00DA5170"/>
    <w:rsid w:val="00DB4904"/>
    <w:rsid w:val="00DC0CB9"/>
    <w:rsid w:val="00DC0D80"/>
    <w:rsid w:val="00DD01AE"/>
    <w:rsid w:val="00DD7437"/>
    <w:rsid w:val="00DD7C8C"/>
    <w:rsid w:val="00DE1797"/>
    <w:rsid w:val="00DE2575"/>
    <w:rsid w:val="00DE66A6"/>
    <w:rsid w:val="00DF6564"/>
    <w:rsid w:val="00DF7BC0"/>
    <w:rsid w:val="00E16380"/>
    <w:rsid w:val="00E37AB8"/>
    <w:rsid w:val="00E47852"/>
    <w:rsid w:val="00E529D8"/>
    <w:rsid w:val="00E57381"/>
    <w:rsid w:val="00E60A90"/>
    <w:rsid w:val="00E71D67"/>
    <w:rsid w:val="00E86A48"/>
    <w:rsid w:val="00E919FF"/>
    <w:rsid w:val="00EA1BBD"/>
    <w:rsid w:val="00EB16DA"/>
    <w:rsid w:val="00ED29D5"/>
    <w:rsid w:val="00EF510C"/>
    <w:rsid w:val="00F07D8C"/>
    <w:rsid w:val="00F335D8"/>
    <w:rsid w:val="00F5059B"/>
    <w:rsid w:val="00F81ED6"/>
    <w:rsid w:val="00F86B31"/>
    <w:rsid w:val="00F86E50"/>
    <w:rsid w:val="00F87026"/>
    <w:rsid w:val="00FC01B0"/>
    <w:rsid w:val="00FC73DD"/>
    <w:rsid w:val="00F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C8C5"/>
  <w15:docId w15:val="{8D805AC9-C815-4C32-A343-3F22A87B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34"/>
  </w:style>
  <w:style w:type="paragraph" w:styleId="Nadpis1">
    <w:name w:val="heading 1"/>
    <w:basedOn w:val="Normln"/>
    <w:next w:val="Normln"/>
    <w:link w:val="Nadpis1Char"/>
    <w:qFormat/>
    <w:rsid w:val="00DD7C8C"/>
    <w:pPr>
      <w:keepNext/>
      <w:spacing w:before="120" w:line="480" w:lineRule="auto"/>
      <w:outlineLvl w:val="0"/>
    </w:pPr>
    <w:rPr>
      <w:rFonts w:eastAsia="Times New Roman"/>
      <w:i/>
      <w:snapToGrid w:val="0"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DD7C8C"/>
    <w:pPr>
      <w:keepNext/>
      <w:spacing w:before="120" w:line="480" w:lineRule="auto"/>
      <w:outlineLvl w:val="1"/>
    </w:pPr>
    <w:rPr>
      <w:rFonts w:eastAsia="Times New Roman"/>
      <w:snapToGrid w:val="0"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DD7C8C"/>
    <w:pPr>
      <w:keepNext/>
      <w:spacing w:before="120" w:line="480" w:lineRule="auto"/>
      <w:outlineLvl w:val="2"/>
    </w:pPr>
    <w:rPr>
      <w:rFonts w:eastAsia="Times New Roman"/>
      <w:b/>
      <w:snapToGrid w:val="0"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DD7C8C"/>
    <w:pPr>
      <w:keepNext/>
      <w:spacing w:before="120" w:line="480" w:lineRule="auto"/>
      <w:outlineLvl w:val="3"/>
    </w:pPr>
    <w:rPr>
      <w:rFonts w:eastAsia="Times New Roman"/>
      <w:snapToGrid w:val="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7C8C"/>
    <w:pPr>
      <w:ind w:left="720"/>
      <w:contextualSpacing/>
    </w:pPr>
  </w:style>
  <w:style w:type="paragraph" w:customStyle="1" w:styleId="Styl1">
    <w:name w:val="Styl1"/>
    <w:basedOn w:val="Normln"/>
    <w:link w:val="Styl1Char"/>
    <w:qFormat/>
    <w:rsid w:val="00DD7C8C"/>
    <w:pPr>
      <w:spacing w:line="275" w:lineRule="auto"/>
      <w:ind w:left="7"/>
      <w:jc w:val="both"/>
    </w:pPr>
    <w:rPr>
      <w:rFonts w:ascii="Tahoma" w:eastAsia="Tahoma" w:hAnsi="Tahoma" w:cs="Tahoma"/>
      <w:sz w:val="24"/>
      <w:szCs w:val="24"/>
    </w:rPr>
  </w:style>
  <w:style w:type="character" w:styleId="Hypertextovodkaz">
    <w:name w:val="Hyperlink"/>
    <w:rsid w:val="00DD7C8C"/>
    <w:rPr>
      <w:color w:val="0000FF"/>
      <w:u w:val="single"/>
    </w:rPr>
  </w:style>
  <w:style w:type="character" w:customStyle="1" w:styleId="Styl1Char">
    <w:name w:val="Styl1 Char"/>
    <w:basedOn w:val="Standardnpsmoodstavce"/>
    <w:link w:val="Styl1"/>
    <w:rsid w:val="00DD7C8C"/>
    <w:rPr>
      <w:rFonts w:ascii="Tahoma" w:eastAsia="Tahoma" w:hAnsi="Tahoma" w:cs="Tahoma"/>
      <w:sz w:val="24"/>
      <w:szCs w:val="24"/>
    </w:rPr>
  </w:style>
  <w:style w:type="paragraph" w:customStyle="1" w:styleId="nadpiscerven">
    <w:name w:val="nadpis cervený"/>
    <w:basedOn w:val="Normln"/>
    <w:link w:val="nadpiscervenChar"/>
    <w:qFormat/>
    <w:rsid w:val="00DD7C8C"/>
    <w:pPr>
      <w:numPr>
        <w:numId w:val="6"/>
      </w:numPr>
      <w:tabs>
        <w:tab w:val="left" w:pos="307"/>
      </w:tabs>
      <w:ind w:left="307" w:hanging="307"/>
    </w:pPr>
    <w:rPr>
      <w:rFonts w:ascii="Tahoma" w:eastAsia="Tahoma" w:hAnsi="Tahoma" w:cs="Tahoma"/>
      <w:b/>
      <w:bCs/>
      <w:color w:val="C00000"/>
      <w:sz w:val="24"/>
      <w:szCs w:val="24"/>
    </w:rPr>
  </w:style>
  <w:style w:type="paragraph" w:customStyle="1" w:styleId="podnadpiskurzva">
    <w:name w:val="podnadpis kurzíva"/>
    <w:basedOn w:val="Normln"/>
    <w:link w:val="podnadpiskurzvaChar"/>
    <w:qFormat/>
    <w:rsid w:val="00DD7C8C"/>
    <w:pPr>
      <w:spacing w:before="34"/>
    </w:pPr>
    <w:rPr>
      <w:i/>
      <w:sz w:val="25"/>
    </w:rPr>
  </w:style>
  <w:style w:type="character" w:customStyle="1" w:styleId="nadpiscervenChar">
    <w:name w:val="nadpis cervený Char"/>
    <w:basedOn w:val="Standardnpsmoodstavce"/>
    <w:link w:val="nadpiscerven"/>
    <w:rsid w:val="00DD7C8C"/>
    <w:rPr>
      <w:rFonts w:ascii="Tahoma" w:eastAsia="Tahoma" w:hAnsi="Tahoma" w:cs="Tahoma"/>
      <w:b/>
      <w:bCs/>
      <w:color w:val="C00000"/>
      <w:sz w:val="24"/>
      <w:szCs w:val="24"/>
    </w:rPr>
  </w:style>
  <w:style w:type="paragraph" w:customStyle="1" w:styleId="datum">
    <w:name w:val="datum"/>
    <w:basedOn w:val="Normln"/>
    <w:link w:val="datumChar"/>
    <w:qFormat/>
    <w:rsid w:val="00DD7C8C"/>
    <w:pPr>
      <w:tabs>
        <w:tab w:val="left" w:pos="447"/>
      </w:tabs>
    </w:pPr>
    <w:rPr>
      <w:rFonts w:ascii="Tahoma" w:eastAsia="Tahoma" w:hAnsi="Tahoma" w:cs="Tahoma"/>
      <w:b/>
      <w:bCs/>
      <w:sz w:val="24"/>
      <w:szCs w:val="24"/>
    </w:rPr>
  </w:style>
  <w:style w:type="character" w:customStyle="1" w:styleId="podnadpiskurzvaChar">
    <w:name w:val="podnadpis kurzíva Char"/>
    <w:basedOn w:val="Standardnpsmoodstavce"/>
    <w:link w:val="podnadpiskurzva"/>
    <w:rsid w:val="00DD7C8C"/>
    <w:rPr>
      <w:i/>
      <w:sz w:val="25"/>
    </w:rPr>
  </w:style>
  <w:style w:type="paragraph" w:customStyle="1" w:styleId="Ubytovn">
    <w:name w:val="Ubytování:"/>
    <w:basedOn w:val="Normln"/>
    <w:link w:val="UbytovnChar"/>
    <w:qFormat/>
    <w:rsid w:val="00DD7C8C"/>
    <w:pPr>
      <w:ind w:left="7"/>
    </w:pPr>
    <w:rPr>
      <w:rFonts w:ascii="Tahoma" w:eastAsia="Tahoma" w:hAnsi="Tahoma" w:cs="Tahoma"/>
      <w:b/>
      <w:bCs/>
      <w:sz w:val="24"/>
      <w:szCs w:val="24"/>
    </w:rPr>
  </w:style>
  <w:style w:type="character" w:customStyle="1" w:styleId="datumChar">
    <w:name w:val="datum Char"/>
    <w:basedOn w:val="Standardnpsmoodstavce"/>
    <w:link w:val="datum"/>
    <w:rsid w:val="00DD7C8C"/>
    <w:rPr>
      <w:rFonts w:ascii="Tahoma" w:eastAsia="Tahoma" w:hAnsi="Tahoma" w:cs="Tahoma"/>
      <w:b/>
      <w:bCs/>
      <w:sz w:val="24"/>
      <w:szCs w:val="24"/>
    </w:rPr>
  </w:style>
  <w:style w:type="paragraph" w:customStyle="1" w:styleId="textexod">
    <w:name w:val="text exod"/>
    <w:basedOn w:val="Normln"/>
    <w:link w:val="textexodChar"/>
    <w:qFormat/>
    <w:rsid w:val="002E1A3B"/>
    <w:pPr>
      <w:spacing w:line="274" w:lineRule="auto"/>
      <w:ind w:left="7"/>
      <w:jc w:val="both"/>
    </w:pPr>
    <w:rPr>
      <w:rFonts w:ascii="Tahoma" w:eastAsia="Tahoma" w:hAnsi="Tahoma" w:cs="Tahoma"/>
      <w:snapToGrid w:val="0"/>
      <w:sz w:val="24"/>
      <w:szCs w:val="24"/>
    </w:rPr>
  </w:style>
  <w:style w:type="character" w:customStyle="1" w:styleId="UbytovnChar">
    <w:name w:val="Ubytování: Char"/>
    <w:basedOn w:val="Standardnpsmoodstavce"/>
    <w:link w:val="Ubytovn"/>
    <w:rsid w:val="00DD7C8C"/>
    <w:rPr>
      <w:rFonts w:ascii="Tahoma" w:eastAsia="Tahoma" w:hAnsi="Tahoma" w:cs="Tahoma"/>
      <w:b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D7C8C"/>
    <w:rPr>
      <w:rFonts w:eastAsia="Times New Roman"/>
      <w:i/>
      <w:snapToGrid w:val="0"/>
      <w:sz w:val="24"/>
      <w:szCs w:val="20"/>
    </w:rPr>
  </w:style>
  <w:style w:type="character" w:customStyle="1" w:styleId="textexodChar">
    <w:name w:val="text exod Char"/>
    <w:basedOn w:val="Standardnpsmoodstavce"/>
    <w:link w:val="textexod"/>
    <w:rsid w:val="002E1A3B"/>
    <w:rPr>
      <w:rFonts w:ascii="Tahoma" w:eastAsia="Tahoma" w:hAnsi="Tahoma" w:cs="Tahoma"/>
      <w:snapToGrid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D7C8C"/>
    <w:rPr>
      <w:rFonts w:eastAsia="Times New Roman"/>
      <w:snapToGrid w:val="0"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DD7C8C"/>
    <w:rPr>
      <w:rFonts w:eastAsia="Times New Roman"/>
      <w:b/>
      <w:snapToGrid w:val="0"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DD7C8C"/>
    <w:rPr>
      <w:rFonts w:eastAsia="Times New Roman"/>
      <w:snapToGrid w:val="0"/>
      <w:sz w:val="28"/>
      <w:szCs w:val="20"/>
    </w:rPr>
  </w:style>
  <w:style w:type="paragraph" w:styleId="Zkladntext">
    <w:name w:val="Body Text"/>
    <w:basedOn w:val="Normln"/>
    <w:link w:val="ZkladntextChar"/>
    <w:rsid w:val="00DD7C8C"/>
    <w:pPr>
      <w:spacing w:before="120" w:line="480" w:lineRule="auto"/>
    </w:pPr>
    <w:rPr>
      <w:rFonts w:eastAsia="Times New Roman"/>
      <w:snapToGrid w:val="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D7C8C"/>
    <w:rPr>
      <w:rFonts w:eastAsia="Times New Roman"/>
      <w:snapToGrid w:val="0"/>
      <w:sz w:val="24"/>
      <w:szCs w:val="20"/>
    </w:rPr>
  </w:style>
  <w:style w:type="character" w:styleId="Sledovanodkaz">
    <w:name w:val="FollowedHyperlink"/>
    <w:rsid w:val="00DD7C8C"/>
    <w:rPr>
      <w:color w:val="800080"/>
      <w:u w:val="single"/>
    </w:rPr>
  </w:style>
  <w:style w:type="paragraph" w:styleId="Zkladntext2">
    <w:name w:val="Body Text 2"/>
    <w:basedOn w:val="Normln"/>
    <w:link w:val="Zkladntext2Char"/>
    <w:rsid w:val="00DD7C8C"/>
    <w:rPr>
      <w:rFonts w:eastAsia="Times New Roman"/>
      <w:b/>
      <w:sz w:val="24"/>
      <w:szCs w:val="20"/>
      <w:u w:val="single"/>
    </w:rPr>
  </w:style>
  <w:style w:type="character" w:customStyle="1" w:styleId="Zkladntext2Char">
    <w:name w:val="Základní text 2 Char"/>
    <w:basedOn w:val="Standardnpsmoodstavce"/>
    <w:link w:val="Zkladntext2"/>
    <w:rsid w:val="00DD7C8C"/>
    <w:rPr>
      <w:rFonts w:eastAsia="Times New Roman"/>
      <w:b/>
      <w:sz w:val="24"/>
      <w:szCs w:val="20"/>
      <w:u w:val="single"/>
    </w:rPr>
  </w:style>
  <w:style w:type="paragraph" w:styleId="Zhlav">
    <w:name w:val="header"/>
    <w:basedOn w:val="Normln"/>
    <w:link w:val="ZhlavChar"/>
    <w:uiPriority w:val="99"/>
    <w:rsid w:val="00DD7C8C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D7C8C"/>
    <w:rPr>
      <w:rFonts w:eastAsia="Times New Roman"/>
      <w:sz w:val="20"/>
      <w:szCs w:val="20"/>
    </w:rPr>
  </w:style>
  <w:style w:type="paragraph" w:styleId="Zpat">
    <w:name w:val="footer"/>
    <w:basedOn w:val="Normln"/>
    <w:link w:val="ZpatChar"/>
    <w:rsid w:val="00DD7C8C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DD7C8C"/>
    <w:rPr>
      <w:rFonts w:eastAsia="Times New Roman"/>
      <w:sz w:val="20"/>
      <w:szCs w:val="20"/>
    </w:rPr>
  </w:style>
  <w:style w:type="character" w:styleId="Siln">
    <w:name w:val="Strong"/>
    <w:qFormat/>
    <w:rsid w:val="00DD7C8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1EF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0C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CFD"/>
    <w:rPr>
      <w:rFonts w:ascii="Tahoma" w:hAnsi="Tahoma" w:cs="Tahoma"/>
      <w:sz w:val="16"/>
      <w:szCs w:val="1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76C0A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E419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41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ichal@spseol.cz" TargetMode="External"/><Relationship Id="rId18" Type="http://schemas.openxmlformats.org/officeDocument/2006/relationships/hyperlink" Target="mailto:exody@exody.cz" TargetMode="External"/><Relationship Id="rId26" Type="http://schemas.openxmlformats.org/officeDocument/2006/relationships/hyperlink" Target="http://www.exody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danielasobotkova@centrum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xodpraha5.hop@seznam.cz" TargetMode="External"/><Relationship Id="rId17" Type="http://schemas.openxmlformats.org/officeDocument/2006/relationships/hyperlink" Target="mailto:varejka@jaroska.cz" TargetMode="External"/><Relationship Id="rId25" Type="http://schemas.openxmlformats.org/officeDocument/2006/relationships/hyperlink" Target="mailto:boucnik@jarosk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oucnik@jaroska.cz" TargetMode="External"/><Relationship Id="rId20" Type="http://schemas.openxmlformats.org/officeDocument/2006/relationships/hyperlink" Target="mailto:exody@exody.cz" TargetMode="External"/><Relationship Id="rId29" Type="http://schemas.openxmlformats.org/officeDocument/2006/relationships/hyperlink" Target="mailto:marieventusova@seznam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xodpraha5.cz" TargetMode="External"/><Relationship Id="rId24" Type="http://schemas.openxmlformats.org/officeDocument/2006/relationships/hyperlink" Target="mailto:varejka@jaroska.cz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ilip.vl@seznam.cz" TargetMode="External"/><Relationship Id="rId23" Type="http://schemas.openxmlformats.org/officeDocument/2006/relationships/hyperlink" Target="mailto:karl.zahradnik@seznam.cz" TargetMode="External"/><Relationship Id="rId28" Type="http://schemas.openxmlformats.org/officeDocument/2006/relationships/hyperlink" Target="mailto:marieventusova@seznam.cz" TargetMode="External"/><Relationship Id="rId10" Type="http://schemas.openxmlformats.org/officeDocument/2006/relationships/hyperlink" Target="mailto:exodpraha5.hop@seznam.cz" TargetMode="External"/><Relationship Id="rId19" Type="http://schemas.openxmlformats.org/officeDocument/2006/relationships/hyperlink" Target="mailto:filip.vl@seznam.cz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xodpraha5.cz" TargetMode="External"/><Relationship Id="rId14" Type="http://schemas.openxmlformats.org/officeDocument/2006/relationships/hyperlink" Target="mailto:lida.praskova@email.cz" TargetMode="External"/><Relationship Id="rId22" Type="http://schemas.openxmlformats.org/officeDocument/2006/relationships/hyperlink" Target="mailto:marieventusova@seznam.cz" TargetMode="External"/><Relationship Id="rId27" Type="http://schemas.openxmlformats.org/officeDocument/2006/relationships/hyperlink" Target="mailto:exody@exody.cz" TargetMode="External"/><Relationship Id="rId30" Type="http://schemas.openxmlformats.org/officeDocument/2006/relationships/hyperlink" Target="mailto:marieventusov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0386-A535-41C9-B1CD-A16F9833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3683</Words>
  <Characters>21733</Characters>
  <Application>Microsoft Office Word</Application>
  <DocSecurity>0</DocSecurity>
  <Lines>181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Šašková</cp:lastModifiedBy>
  <cp:revision>6</cp:revision>
  <cp:lastPrinted>2025-01-23T08:45:00Z</cp:lastPrinted>
  <dcterms:created xsi:type="dcterms:W3CDTF">2026-01-22T09:24:00Z</dcterms:created>
  <dcterms:modified xsi:type="dcterms:W3CDTF">2026-01-27T13:41:00Z</dcterms:modified>
</cp:coreProperties>
</file>