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A731" w14:textId="6D486E4F" w:rsidR="00EB76B3" w:rsidRDefault="00A000B5" w:rsidP="00A000B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České školství – co chceme</w:t>
      </w:r>
    </w:p>
    <w:p w14:paraId="4F3287AC" w14:textId="77777777" w:rsidR="007F60B9" w:rsidRDefault="007F60B9" w:rsidP="009A28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34FBD8" w14:textId="518AA6EC" w:rsidR="00A000B5" w:rsidRDefault="009A2801" w:rsidP="009A280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Školství je společenská priorita zasluhující všestrannou podporu pro jeho stabilní fungování a rozvoj reagující na nové potřeby. Stát i systém samospráv musí proto vytvářet podmínky pro činnost školství, a to všestranně ve všech podstatných faktorech, k nimž patří zejména:</w:t>
      </w:r>
    </w:p>
    <w:p w14:paraId="692157E0" w14:textId="49308ED6" w:rsidR="009A2801" w:rsidRDefault="00C627FF" w:rsidP="009A28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</w:t>
      </w:r>
      <w:r w:rsidR="009A2801">
        <w:rPr>
          <w:rFonts w:ascii="Arial" w:hAnsi="Arial" w:cs="Arial"/>
          <w:sz w:val="24"/>
          <w:szCs w:val="24"/>
        </w:rPr>
        <w:t>roveň řízení</w:t>
      </w:r>
    </w:p>
    <w:p w14:paraId="2737693F" w14:textId="3DD349F8" w:rsidR="00C627FF" w:rsidRPr="009A2801" w:rsidRDefault="00C627FF" w:rsidP="009A2801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zabezpečení</w:t>
      </w:r>
    </w:p>
    <w:p w14:paraId="48E90010" w14:textId="6DC97466" w:rsidR="00C627FF" w:rsidRDefault="00C627FF" w:rsidP="00C627F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materiální a personální podmínky</w:t>
      </w:r>
    </w:p>
    <w:p w14:paraId="64836DEE" w14:textId="79DBE9C5" w:rsidR="00C627FF" w:rsidRDefault="00C627FF" w:rsidP="00C627FF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legislativní prostředí</w:t>
      </w:r>
    </w:p>
    <w:p w14:paraId="04A436B0" w14:textId="27EA8DBF" w:rsidR="00C627FF" w:rsidRDefault="00C627FF" w:rsidP="00C627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C4CB1D9" w14:textId="024CE923" w:rsidR="00C627FF" w:rsidRDefault="00C627FF" w:rsidP="00C627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chceme?</w:t>
      </w:r>
    </w:p>
    <w:p w14:paraId="5B98A3DA" w14:textId="09D2CE9F" w:rsidR="00C627FF" w:rsidRDefault="00C627FF" w:rsidP="00C627F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74D6DDE" w14:textId="063F383D" w:rsidR="00C627FF" w:rsidRDefault="00C627FF" w:rsidP="00C627F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Řízení školství</w:t>
      </w:r>
    </w:p>
    <w:p w14:paraId="772BEBD1" w14:textId="77777777" w:rsidR="00C627FF" w:rsidRDefault="00C627FF" w:rsidP="00C627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Efektivní řízení školství, které vyžaduje:</w:t>
      </w:r>
    </w:p>
    <w:p w14:paraId="46B9F8F6" w14:textId="77777777" w:rsidR="00600BE3" w:rsidRDefault="00600BE3" w:rsidP="00C627F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jasnou koncepci a stabilitu</w:t>
      </w:r>
    </w:p>
    <w:p w14:paraId="4E1AC5CF" w14:textId="42A67908" w:rsidR="00600BE3" w:rsidRDefault="00600BE3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0BE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odbour</w:t>
      </w:r>
      <w:r w:rsidR="00A8674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byrokratick</w:t>
      </w:r>
      <w:r w:rsidR="00A86740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zátěž škol</w:t>
      </w:r>
    </w:p>
    <w:p w14:paraId="08F01280" w14:textId="77777777" w:rsidR="00600BE3" w:rsidRDefault="00600BE3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účinně řešit problémy ve vztazích mezi školami a jejich zřizovateli</w:t>
      </w:r>
    </w:p>
    <w:p w14:paraId="0EFF19CF" w14:textId="5609639F" w:rsidR="00DA658A" w:rsidRDefault="00600BE3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optimalizaci sítě škol včetně soukromých a církevních provádět s ohledem na</w:t>
      </w:r>
      <w:r w:rsidR="00982E3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podmínky regionu a ve vazbě na de</w:t>
      </w:r>
      <w:r w:rsidR="00DA658A">
        <w:rPr>
          <w:rFonts w:ascii="Arial" w:hAnsi="Arial" w:cs="Arial"/>
          <w:sz w:val="24"/>
          <w:szCs w:val="24"/>
        </w:rPr>
        <w:t>mografický vývoj</w:t>
      </w:r>
    </w:p>
    <w:p w14:paraId="078B1F47" w14:textId="2BB42516" w:rsidR="00DA658A" w:rsidRDefault="00DA658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více využívat zpětnou vazbu ověřující dopady realizace přijatých opatření v praxi</w:t>
      </w:r>
    </w:p>
    <w:p w14:paraId="2BCAF126" w14:textId="41B17895" w:rsidR="00DA658A" w:rsidRDefault="00DA658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 větší míře diskutovat přípravu zásadních rozhodnutí s řadovými pedagogy i</w:t>
      </w:r>
      <w:r w:rsidR="00982E3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nepedagogickými zaměstnanci</w:t>
      </w:r>
    </w:p>
    <w:p w14:paraId="7A9F7D1A" w14:textId="77777777" w:rsidR="00DA658A" w:rsidRDefault="00DA658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pravidelně hodnotit implementaci Strategie vzdělávací politiky ČR do roku 2030+</w:t>
      </w:r>
    </w:p>
    <w:p w14:paraId="387ECE05" w14:textId="77777777" w:rsidR="00DA658A" w:rsidRDefault="00DA658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9033CF" w14:textId="76FDC2C5" w:rsidR="00C627FF" w:rsidRDefault="00DA658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Plně využívat kompetence MŠMT ČR v oblasti metodického řízení a financování veřejných škol; efektivně realizovat náměty Stra</w:t>
      </w:r>
      <w:r w:rsidR="002B5B61">
        <w:rPr>
          <w:rFonts w:ascii="Arial" w:hAnsi="Arial" w:cs="Arial"/>
          <w:sz w:val="24"/>
          <w:szCs w:val="24"/>
        </w:rPr>
        <w:t>tegie 2030+ k tvorbě středního článku řízení školství.</w:t>
      </w:r>
    </w:p>
    <w:p w14:paraId="0025F356" w14:textId="4AF4CFC8" w:rsidR="002B5B61" w:rsidRDefault="002B5B61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D40593" w14:textId="42E987AD" w:rsidR="002B5B61" w:rsidRDefault="002B5B61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Požadovat od politických stran, které směřují k vytvoření vládní koalice, potvrzení, že</w:t>
      </w:r>
      <w:r w:rsidR="00982E3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důsledně naplní své sliby, pokud jde o vzdělávání a promítnou je do</w:t>
      </w:r>
      <w:r w:rsidR="00982E3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vládního</w:t>
      </w:r>
      <w:r w:rsidR="00982E3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prohlášení formou přehledných, konkrétních, časově uspořádaných a</w:t>
      </w:r>
      <w:r w:rsidR="00982E3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kontrolovatelných opatření</w:t>
      </w:r>
      <w:r w:rsidR="008A23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jak stanovené cíle zabezpečit.</w:t>
      </w:r>
    </w:p>
    <w:p w14:paraId="32B24FF0" w14:textId="26C350F6" w:rsidR="002B5B61" w:rsidRDefault="002B5B61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Obnovit plnohodnotný sociální dialog v podobě tzv. „školské </w:t>
      </w:r>
      <w:r w:rsidR="00650B14">
        <w:rPr>
          <w:rFonts w:ascii="Arial" w:hAnsi="Arial" w:cs="Arial"/>
          <w:sz w:val="24"/>
          <w:szCs w:val="24"/>
        </w:rPr>
        <w:t>tripartity“.</w:t>
      </w:r>
    </w:p>
    <w:p w14:paraId="2E05B0BB" w14:textId="2B59B4BA" w:rsidR="00650B14" w:rsidRDefault="00650B14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76FF4A" w14:textId="45CC9775" w:rsidR="00650B14" w:rsidRDefault="00650B14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strany MŠMT důsledně respektovat zákonná oprávnění odborové organizace jako sociálního partnera při přípravě a realizaci zásadních opatření ve školství.</w:t>
      </w:r>
    </w:p>
    <w:p w14:paraId="54DB3194" w14:textId="7809DEF1" w:rsidR="00650B14" w:rsidRDefault="00650B14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BABE23" w14:textId="1419EABF" w:rsidR="00650B14" w:rsidRDefault="00650B14" w:rsidP="00600BE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Financování školství</w:t>
      </w:r>
    </w:p>
    <w:p w14:paraId="414F52D7" w14:textId="05409628" w:rsidR="00650B14" w:rsidRDefault="00650B14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doporučením OECD zvyšovat výdaje na vzdělávání na úroveň vyspělých států EU tak, aby v reálném a dohledném</w:t>
      </w:r>
      <w:r w:rsidR="00A86740">
        <w:rPr>
          <w:rFonts w:ascii="Arial" w:hAnsi="Arial" w:cs="Arial"/>
          <w:sz w:val="24"/>
          <w:szCs w:val="24"/>
        </w:rPr>
        <w:t xml:space="preserve"> časovém</w:t>
      </w:r>
      <w:r>
        <w:rPr>
          <w:rFonts w:ascii="Arial" w:hAnsi="Arial" w:cs="Arial"/>
          <w:sz w:val="24"/>
          <w:szCs w:val="24"/>
        </w:rPr>
        <w:t xml:space="preserve"> horizontu činily nejméně 6 % HDP.</w:t>
      </w:r>
    </w:p>
    <w:p w14:paraId="174BCC51" w14:textId="51E9EACF" w:rsidR="00650B14" w:rsidRDefault="00650B14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E1E78F" w14:textId="0CA5FCAD" w:rsidR="00650B14" w:rsidRDefault="00650B14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rozpočtu školství zajistit, aby organizační, legislativní a další změny ve vzdělávací soustavě byly finančně zabezpečeny.</w:t>
      </w:r>
    </w:p>
    <w:p w14:paraId="69E39900" w14:textId="5B7180F8" w:rsidR="00650B14" w:rsidRDefault="00650B14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6DA07B" w14:textId="2700A97C" w:rsidR="00650B14" w:rsidRDefault="00650B14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Zajistit dostatek </w:t>
      </w:r>
      <w:r w:rsidR="002C0A6B">
        <w:rPr>
          <w:rFonts w:ascii="Arial" w:hAnsi="Arial" w:cs="Arial"/>
          <w:sz w:val="24"/>
          <w:szCs w:val="24"/>
        </w:rPr>
        <w:t>finančních prostředků na ostatní neinvestiční výdaje (ONIV).</w:t>
      </w:r>
    </w:p>
    <w:p w14:paraId="5F72C127" w14:textId="386AFD5E" w:rsidR="002C0A6B" w:rsidRDefault="002C0A6B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Zajistit dostatečný počet nepedagogických pracovníků pro efektivní f</w:t>
      </w:r>
      <w:r w:rsidR="00A86740">
        <w:rPr>
          <w:rFonts w:ascii="Arial" w:hAnsi="Arial" w:cs="Arial"/>
          <w:sz w:val="24"/>
          <w:szCs w:val="24"/>
        </w:rPr>
        <w:t>ungov</w:t>
      </w:r>
      <w:r>
        <w:rPr>
          <w:rFonts w:ascii="Arial" w:hAnsi="Arial" w:cs="Arial"/>
          <w:sz w:val="24"/>
          <w:szCs w:val="24"/>
        </w:rPr>
        <w:t>ání škol.</w:t>
      </w:r>
    </w:p>
    <w:p w14:paraId="4B48B959" w14:textId="3FFB70DC" w:rsidR="002C0A6B" w:rsidRDefault="002C0A6B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25867C" w14:textId="349E3A62" w:rsidR="002C0A6B" w:rsidRDefault="002C0A6B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Zamezit možnost přesunu finančních prostředků určených na platy k využití pro jiné účely.</w:t>
      </w:r>
    </w:p>
    <w:p w14:paraId="35329C6A" w14:textId="71A76E0A" w:rsidR="002C0A6B" w:rsidRDefault="002C0A6B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35662D" w14:textId="0BDBF90C" w:rsidR="002C0A6B" w:rsidRDefault="002C0A6B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Zachovat odměňování nepedagogických zaměstnanců ze státního rozpočtu.</w:t>
      </w:r>
    </w:p>
    <w:p w14:paraId="10EE0B04" w14:textId="17296123" w:rsidR="002C0A6B" w:rsidRDefault="002C0A6B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803689" w14:textId="1FF9215E" w:rsidR="002C0A6B" w:rsidRDefault="002C0A6B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Zachovat financování školního stravování z prostředků státního rozpočtu.</w:t>
      </w:r>
    </w:p>
    <w:p w14:paraId="3381DDB4" w14:textId="182311F8" w:rsidR="002C0A6B" w:rsidRDefault="002C0A6B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7506D3" w14:textId="11885AA4" w:rsidR="002C0A6B" w:rsidRDefault="002C0A6B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Využívat úplatu za vzdělávání v předškolním, zájmovém a základním uměleckém školství pouze pro výchovně</w:t>
      </w:r>
      <w:r w:rsidR="00F159BE">
        <w:rPr>
          <w:rFonts w:ascii="Arial" w:hAnsi="Arial" w:cs="Arial"/>
          <w:sz w:val="24"/>
          <w:szCs w:val="24"/>
        </w:rPr>
        <w:t xml:space="preserve"> vzdělávací činnost.</w:t>
      </w:r>
    </w:p>
    <w:p w14:paraId="370A11C8" w14:textId="1858F515" w:rsidR="00F159BE" w:rsidRDefault="00F159BE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BEEEC9" w14:textId="0B25F715" w:rsidR="00F159BE" w:rsidRDefault="00F159BE" w:rsidP="00600BE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Materiální a personální podmínky</w:t>
      </w:r>
    </w:p>
    <w:p w14:paraId="4A8495E7" w14:textId="65B4FF93" w:rsidR="00F159BE" w:rsidRDefault="00F159BE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Rozpočtově zajistit platové nárůsty umožňující</w:t>
      </w:r>
    </w:p>
    <w:p w14:paraId="6BBD9B3E" w14:textId="39CFED1B" w:rsidR="00F159BE" w:rsidRDefault="00F159BE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zvyšování platů pedagogických pracovníků jak ve vztahu k celostátní průměrné mzdě, tak ve vztahu k průměrnému platu vysokoškolsky vzdělaných osob</w:t>
      </w:r>
    </w:p>
    <w:p w14:paraId="78C80517" w14:textId="4A253EB5" w:rsidR="00F159BE" w:rsidRDefault="00F159BE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zvyšování platové úrovně nepedagogických zaměstnanců minimálně podle tempa nárůstu mezd v národním hospodářství.</w:t>
      </w:r>
    </w:p>
    <w:p w14:paraId="11E389C9" w14:textId="6129AA4D" w:rsidR="00F159BE" w:rsidRDefault="00F159BE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77345A" w14:textId="4EF9C4E8" w:rsidR="00F159BE" w:rsidRDefault="00F159BE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Postupně napravit deformace v systému platových tarifů pedagogických pracovníků.</w:t>
      </w:r>
    </w:p>
    <w:p w14:paraId="1FF14BF0" w14:textId="37B0586E" w:rsidR="00F159BE" w:rsidRDefault="00F159BE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Úpravy platového systému pro pedagogické pracovníky provádět tak, aby nebyl snižován současný podíl nárokových slože</w:t>
      </w:r>
      <w:r w:rsidR="007813EC">
        <w:rPr>
          <w:rFonts w:ascii="Arial" w:hAnsi="Arial" w:cs="Arial"/>
          <w:sz w:val="24"/>
          <w:szCs w:val="24"/>
        </w:rPr>
        <w:t>k na průměrném platu.</w:t>
      </w:r>
    </w:p>
    <w:p w14:paraId="033D4869" w14:textId="610F8C74" w:rsidR="007813EC" w:rsidRDefault="007813EC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8C33B5" w14:textId="17AB5280" w:rsidR="007813EC" w:rsidRDefault="007813EC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Zlepšit využívání nenárokových složek platu tak, aby byl zvyšován podíl osobních příplatků.</w:t>
      </w:r>
    </w:p>
    <w:p w14:paraId="2288B126" w14:textId="7100BE91" w:rsidR="007813EC" w:rsidRDefault="007813EC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9BB09E" w14:textId="627D44B8" w:rsidR="007813EC" w:rsidRDefault="007813EC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Reflektovat v nařízení vlády o katalogu prací ve veřejných službách a správě měnící se náročnost práce zaměstnanců ve školství a zohlednit tyto skutečnosti v zařazování prací do platových tříd.</w:t>
      </w:r>
    </w:p>
    <w:p w14:paraId="7AC22EFE" w14:textId="0691C98D" w:rsidR="007813EC" w:rsidRDefault="007813EC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EDE2B1" w14:textId="0C5C7244" w:rsidR="007813EC" w:rsidRDefault="007813EC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Psychickou pracovní zátěž pedagogických pracovníků zakotvit do příslušných právních předpisů jako podstatný faktor pro úpravu pracovních podmínek.</w:t>
      </w:r>
    </w:p>
    <w:p w14:paraId="519864CE" w14:textId="5E602553" w:rsidR="007813EC" w:rsidRDefault="007813EC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84CFF9" w14:textId="7DC23F0E" w:rsidR="007813EC" w:rsidRDefault="007813EC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Právně upravit ochranu pedagogických pracovníků před nepříznivými vlivy pracovního prostředí.</w:t>
      </w:r>
    </w:p>
    <w:p w14:paraId="1FF9F300" w14:textId="52EC04AA" w:rsidR="007813EC" w:rsidRDefault="007813EC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7BDA67" w14:textId="0BAA30B7" w:rsidR="007813EC" w:rsidRDefault="007813EC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Legislativa</w:t>
      </w:r>
    </w:p>
    <w:p w14:paraId="6BA4058B" w14:textId="0BA0C471" w:rsidR="007813EC" w:rsidRDefault="00C1329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všechna opatření a změny ve školství vytvářet kvalitní legislativní základnu.</w:t>
      </w:r>
    </w:p>
    <w:p w14:paraId="319CE1FE" w14:textId="6A9696ED" w:rsidR="00C1329A" w:rsidRDefault="00C1329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28F125" w14:textId="4EF4BF50" w:rsidR="00C1329A" w:rsidRDefault="00C1329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Přípravu nových právních předpisů a jejich změny provádět na základě odborných analýz, připravovat je transparentněji, využívat profesních zkušeností pedagogických pracovníků.</w:t>
      </w:r>
    </w:p>
    <w:p w14:paraId="1E5C4764" w14:textId="552B8D4F" w:rsidR="00C1329A" w:rsidRDefault="00C1329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D90291" w14:textId="1BC81B58" w:rsidR="00C1329A" w:rsidRDefault="00C1329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Usilovat o větší stabilitu právní úpravy ve školství, změny provádět jen ze závažných důvodů.</w:t>
      </w:r>
    </w:p>
    <w:p w14:paraId="66CDBE22" w14:textId="7E03FCE8" w:rsidR="00C1329A" w:rsidRDefault="00C1329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0A5952" w14:textId="295840BF" w:rsidR="00C1329A" w:rsidRDefault="00C1329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přípravě a změnách právních předpisů sledovat přehlednost a jednoznačnost úpravy pracovněprávních vztahů školských pracovníků, zlepšování jejich pracovních podmínek a ochranu při výkonu práce.</w:t>
      </w:r>
    </w:p>
    <w:p w14:paraId="39B8B9E7" w14:textId="7EC09693" w:rsidR="00C1329A" w:rsidRDefault="00C1329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8B98A5" w14:textId="70702DAF" w:rsidR="00E2361A" w:rsidRDefault="00C1329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Připravit novelizaci vyhlášky, kterou se stanoví pracovní řád pro zaměstnance škol a</w:t>
      </w:r>
      <w:r w:rsidR="00982E35">
        <w:rPr>
          <w:rFonts w:ascii="Arial" w:hAnsi="Arial" w:cs="Arial"/>
          <w:sz w:val="24"/>
          <w:szCs w:val="24"/>
        </w:rPr>
        <w:t> </w:t>
      </w:r>
      <w:r w:rsidR="00E2361A">
        <w:rPr>
          <w:rFonts w:ascii="Arial" w:hAnsi="Arial" w:cs="Arial"/>
          <w:sz w:val="24"/>
          <w:szCs w:val="24"/>
        </w:rPr>
        <w:t>školských zařízení.</w:t>
      </w:r>
    </w:p>
    <w:p w14:paraId="1A957B8D" w14:textId="73B19621" w:rsidR="00927DB8" w:rsidRDefault="00927DB8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D95BE2" w14:textId="2141A0F6" w:rsidR="00927DB8" w:rsidRDefault="00927DB8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Provést potřebné legislativní kroky ke snížení hlukové zátěže a hlasové zátěže pedagogických pracovníků ve školách a školských zařízeních.</w:t>
      </w:r>
    </w:p>
    <w:p w14:paraId="1D61C141" w14:textId="77777777" w:rsidR="00E2361A" w:rsidRDefault="00E2361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5D866E" w14:textId="6BA457EC" w:rsidR="00C1329A" w:rsidRDefault="00E2361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Vydat přehled metodických materiálů k činnosti školství, které MŠMT jako zpracovatel považuje za aktuální</w:t>
      </w:r>
      <w:r w:rsidR="00A86740">
        <w:rPr>
          <w:rFonts w:ascii="Arial" w:hAnsi="Arial" w:cs="Arial"/>
          <w:sz w:val="24"/>
          <w:szCs w:val="24"/>
        </w:rPr>
        <w:t>; přehled publikovat ve Věstníku MŠMT.</w:t>
      </w:r>
    </w:p>
    <w:p w14:paraId="10295256" w14:textId="1C486A50" w:rsidR="00E2361A" w:rsidRDefault="00E2361A" w:rsidP="00600B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2333F7" w14:textId="1573E732" w:rsidR="00E2361A" w:rsidRDefault="00E2361A" w:rsidP="00600BE3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Postavení pedagogických pracovníků a jejich profesní rozvoj</w:t>
      </w:r>
    </w:p>
    <w:p w14:paraId="2516B11E" w14:textId="77777777" w:rsidR="008E2DBF" w:rsidRDefault="00E2361A" w:rsidP="008E2D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Chránit pedagogické </w:t>
      </w:r>
      <w:r w:rsidR="008E2DBF">
        <w:rPr>
          <w:rFonts w:ascii="Arial" w:hAnsi="Arial" w:cs="Arial"/>
          <w:sz w:val="24"/>
          <w:szCs w:val="24"/>
        </w:rPr>
        <w:t>pracovníky při výkonu jejich povolání před agresí ze strany žáků i rodičů a poskytovat jim bezpečné pracovní prostředí.</w:t>
      </w:r>
    </w:p>
    <w:p w14:paraId="55216C65" w14:textId="77777777" w:rsidR="008E2DBF" w:rsidRDefault="008E2DBF" w:rsidP="008E2DBF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4560B5EF" w14:textId="49EFCF22" w:rsidR="008E2DBF" w:rsidRDefault="00B12FC2" w:rsidP="008E2D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>Zdokonalovat přípravu</w:t>
      </w:r>
      <w:r w:rsidR="005C17AE">
        <w:rPr>
          <w:rFonts w:ascii="Arial" w:hAnsi="Arial"/>
          <w:sz w:val="24"/>
          <w:szCs w:val="24"/>
        </w:rPr>
        <w:t xml:space="preserve"> budoucích</w:t>
      </w:r>
      <w:r w:rsidRPr="00B12FC2">
        <w:rPr>
          <w:rFonts w:ascii="Arial" w:hAnsi="Arial"/>
          <w:sz w:val="24"/>
          <w:szCs w:val="24"/>
        </w:rPr>
        <w:t xml:space="preserve"> učitelů a přizpůsobovat ji novým potřebá</w:t>
      </w:r>
      <w:r w:rsidRPr="00B12FC2">
        <w:rPr>
          <w:rFonts w:ascii="Arial" w:hAnsi="Arial"/>
          <w:sz w:val="24"/>
          <w:szCs w:val="24"/>
          <w:lang w:val="pt-PT"/>
        </w:rPr>
        <w:t>m a</w:t>
      </w:r>
      <w:r w:rsidR="00982E35">
        <w:rPr>
          <w:rFonts w:ascii="Arial" w:hAnsi="Arial"/>
          <w:sz w:val="24"/>
          <w:szCs w:val="24"/>
          <w:lang w:val="pt-PT"/>
        </w:rPr>
        <w:t> </w:t>
      </w:r>
      <w:r w:rsidRPr="00B12FC2">
        <w:rPr>
          <w:rFonts w:ascii="Arial" w:hAnsi="Arial"/>
          <w:sz w:val="24"/>
          <w:szCs w:val="24"/>
          <w:lang w:val="pt-PT"/>
        </w:rPr>
        <w:t>po</w:t>
      </w:r>
      <w:r w:rsidRPr="00B12FC2">
        <w:rPr>
          <w:rFonts w:ascii="Arial" w:hAnsi="Arial"/>
          <w:sz w:val="24"/>
          <w:szCs w:val="24"/>
        </w:rPr>
        <w:t>žadavkům</w:t>
      </w:r>
      <w:r w:rsidR="008E2DBF">
        <w:rPr>
          <w:rFonts w:ascii="Arial" w:hAnsi="Arial"/>
          <w:sz w:val="24"/>
          <w:szCs w:val="24"/>
        </w:rPr>
        <w:t>.</w:t>
      </w:r>
    </w:p>
    <w:p w14:paraId="32885845" w14:textId="77777777" w:rsidR="008E2DBF" w:rsidRDefault="008E2DBF" w:rsidP="008E2DBF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44708A9D" w14:textId="45A4EAC4" w:rsidR="008E2DBF" w:rsidRDefault="00B12FC2" w:rsidP="008E2D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 xml:space="preserve">Zlepšovat podmínky pro další vzdělávání </w:t>
      </w:r>
      <w:r w:rsidRPr="00B12FC2">
        <w:rPr>
          <w:rFonts w:ascii="Arial" w:hAnsi="Arial"/>
          <w:sz w:val="24"/>
          <w:szCs w:val="24"/>
          <w:lang w:val="sv-SE"/>
        </w:rPr>
        <w:t>pedagogick</w:t>
      </w:r>
      <w:r w:rsidRPr="00B12FC2">
        <w:rPr>
          <w:rFonts w:ascii="Arial" w:hAnsi="Arial"/>
          <w:sz w:val="24"/>
          <w:szCs w:val="24"/>
        </w:rPr>
        <w:t>ých pracovníků a jejich profesní</w:t>
      </w:r>
      <w:r w:rsidR="005C17AE">
        <w:rPr>
          <w:rFonts w:ascii="Arial" w:hAnsi="Arial"/>
          <w:sz w:val="24"/>
          <w:szCs w:val="24"/>
        </w:rPr>
        <w:t xml:space="preserve"> růst a </w:t>
      </w:r>
      <w:r w:rsidRPr="00B12FC2">
        <w:rPr>
          <w:rFonts w:ascii="Arial" w:hAnsi="Arial"/>
          <w:sz w:val="24"/>
          <w:szCs w:val="24"/>
        </w:rPr>
        <w:t>rozvoj</w:t>
      </w:r>
      <w:r w:rsidR="008E2DBF">
        <w:rPr>
          <w:rFonts w:ascii="Arial" w:hAnsi="Arial"/>
          <w:sz w:val="24"/>
          <w:szCs w:val="24"/>
        </w:rPr>
        <w:t>.</w:t>
      </w:r>
    </w:p>
    <w:p w14:paraId="230FE27C" w14:textId="77777777" w:rsidR="008E2DBF" w:rsidRDefault="008E2DBF" w:rsidP="008E2DBF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080B2020" w14:textId="28CF31F2" w:rsidR="00B12FC2" w:rsidRPr="008E2DBF" w:rsidRDefault="009D225D" w:rsidP="008E2D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Věnovat pozornost průběhu inkluze, hodnotit její výsledky a navrhovat potřebné změny.</w:t>
      </w:r>
    </w:p>
    <w:p w14:paraId="2DDC1549" w14:textId="77777777" w:rsidR="00B12FC2" w:rsidRDefault="00B12FC2" w:rsidP="00B12FC2">
      <w:pPr>
        <w:spacing w:after="0" w:line="360" w:lineRule="auto"/>
        <w:jc w:val="both"/>
      </w:pPr>
    </w:p>
    <w:p w14:paraId="5C3083D5" w14:textId="77777777" w:rsidR="006E7E61" w:rsidRDefault="00B12FC2" w:rsidP="008E2DBF">
      <w:pPr>
        <w:spacing w:after="0" w:line="360" w:lineRule="auto"/>
        <w:jc w:val="both"/>
      </w:pPr>
      <w:r>
        <w:rPr>
          <w:rStyle w:val="dn"/>
          <w:rFonts w:ascii="Arial" w:hAnsi="Arial"/>
          <w:b/>
          <w:bCs/>
          <w:sz w:val="24"/>
          <w:szCs w:val="24"/>
        </w:rPr>
        <w:t>Postavení nepedagogických pracovníků v systému vzdělávání</w:t>
      </w:r>
    </w:p>
    <w:p w14:paraId="2532FC45" w14:textId="181FF9B3" w:rsidR="006E7E61" w:rsidRDefault="00B12FC2" w:rsidP="006E7E61">
      <w:pPr>
        <w:spacing w:after="0" w:line="360" w:lineRule="auto"/>
        <w:jc w:val="both"/>
      </w:pPr>
      <w:r w:rsidRPr="00B12FC2">
        <w:rPr>
          <w:rFonts w:ascii="Arial" w:hAnsi="Arial"/>
          <w:sz w:val="24"/>
          <w:szCs w:val="24"/>
        </w:rPr>
        <w:t>Zachovat postavení nepedagogických pracovníků jako součást vzdělávacího systému</w:t>
      </w:r>
      <w:r w:rsidR="006E7E61">
        <w:rPr>
          <w:rFonts w:ascii="Arial" w:hAnsi="Arial"/>
          <w:sz w:val="24"/>
          <w:szCs w:val="24"/>
        </w:rPr>
        <w:t>.</w:t>
      </w:r>
    </w:p>
    <w:p w14:paraId="3EB09A65" w14:textId="77777777" w:rsidR="006E7E61" w:rsidRDefault="006E7E61" w:rsidP="006E7E61">
      <w:pPr>
        <w:spacing w:after="0" w:line="360" w:lineRule="auto"/>
        <w:jc w:val="both"/>
      </w:pPr>
    </w:p>
    <w:p w14:paraId="5BFC1DB5" w14:textId="278BF4F6" w:rsidR="006E7E61" w:rsidRDefault="00B12FC2" w:rsidP="006E7E6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>Zaměstnaneck</w:t>
      </w:r>
      <w:r w:rsidRPr="00B12FC2">
        <w:rPr>
          <w:rFonts w:ascii="Arial" w:hAnsi="Arial"/>
          <w:sz w:val="24"/>
          <w:szCs w:val="24"/>
          <w:lang w:val="fr-FR"/>
        </w:rPr>
        <w:t xml:space="preserve">é </w:t>
      </w:r>
      <w:r w:rsidRPr="00B12FC2">
        <w:rPr>
          <w:rFonts w:ascii="Arial" w:hAnsi="Arial"/>
          <w:sz w:val="24"/>
          <w:szCs w:val="24"/>
        </w:rPr>
        <w:t xml:space="preserve">vztahy nadále </w:t>
      </w:r>
      <w:r w:rsidR="009D225D">
        <w:rPr>
          <w:rFonts w:ascii="Arial" w:hAnsi="Arial"/>
          <w:sz w:val="24"/>
          <w:szCs w:val="24"/>
        </w:rPr>
        <w:t xml:space="preserve">respektovat </w:t>
      </w:r>
      <w:r w:rsidRPr="00B12FC2">
        <w:rPr>
          <w:rFonts w:ascii="Arial" w:hAnsi="Arial"/>
          <w:sz w:val="24"/>
          <w:szCs w:val="24"/>
        </w:rPr>
        <w:t>jako pracovněprávní vztahy k právnickým osobám vykonávajícím činnost školy a školského zařízení</w:t>
      </w:r>
      <w:r w:rsidR="006E7E61">
        <w:rPr>
          <w:rFonts w:ascii="Arial" w:hAnsi="Arial"/>
          <w:sz w:val="24"/>
          <w:szCs w:val="24"/>
        </w:rPr>
        <w:t>.</w:t>
      </w:r>
    </w:p>
    <w:p w14:paraId="57046177" w14:textId="77777777" w:rsidR="009D225D" w:rsidRDefault="009D225D" w:rsidP="006E7E61">
      <w:pPr>
        <w:spacing w:after="0" w:line="360" w:lineRule="auto"/>
        <w:jc w:val="both"/>
      </w:pPr>
    </w:p>
    <w:p w14:paraId="0A61891C" w14:textId="245BC07C" w:rsidR="006E7E61" w:rsidRDefault="00B12FC2" w:rsidP="006E7E61">
      <w:pPr>
        <w:spacing w:after="0" w:line="360" w:lineRule="auto"/>
        <w:jc w:val="both"/>
      </w:pPr>
      <w:r w:rsidRPr="00B12FC2">
        <w:rPr>
          <w:rFonts w:ascii="Arial" w:hAnsi="Arial"/>
          <w:sz w:val="24"/>
          <w:szCs w:val="24"/>
        </w:rPr>
        <w:t>Centrálně standardizovat pracovní úkony odvíjen</w:t>
      </w:r>
      <w:r w:rsidRPr="00B12FC2">
        <w:rPr>
          <w:rFonts w:ascii="Arial" w:hAnsi="Arial"/>
          <w:sz w:val="24"/>
          <w:szCs w:val="24"/>
          <w:lang w:val="fr-FR"/>
        </w:rPr>
        <w:t xml:space="preserve">é </w:t>
      </w:r>
      <w:r w:rsidRPr="00B12FC2">
        <w:rPr>
          <w:rFonts w:ascii="Arial" w:hAnsi="Arial"/>
          <w:sz w:val="24"/>
          <w:szCs w:val="24"/>
        </w:rPr>
        <w:t>od rozsahu a náročnosti práce</w:t>
      </w:r>
      <w:r w:rsidR="006E7E61">
        <w:rPr>
          <w:rFonts w:ascii="Arial" w:hAnsi="Arial"/>
          <w:sz w:val="24"/>
          <w:szCs w:val="24"/>
        </w:rPr>
        <w:t>.</w:t>
      </w:r>
    </w:p>
    <w:p w14:paraId="6EF4206C" w14:textId="77777777" w:rsidR="009D225D" w:rsidRDefault="009D225D" w:rsidP="006E7E61">
      <w:pPr>
        <w:spacing w:after="0" w:line="360" w:lineRule="auto"/>
        <w:jc w:val="both"/>
      </w:pPr>
    </w:p>
    <w:p w14:paraId="6B137DF4" w14:textId="2695C3F9" w:rsidR="00B12FC2" w:rsidRDefault="00B12FC2" w:rsidP="006E7E6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 xml:space="preserve">Pozornost věnovat aplikaci nového systému financování </w:t>
      </w:r>
      <w:r w:rsidRPr="00B12FC2">
        <w:rPr>
          <w:rFonts w:ascii="Arial" w:hAnsi="Arial"/>
          <w:sz w:val="24"/>
          <w:szCs w:val="24"/>
          <w:lang w:val="it-IT"/>
        </w:rPr>
        <w:t>region</w:t>
      </w:r>
      <w:r w:rsidRPr="00B12FC2">
        <w:rPr>
          <w:rFonts w:ascii="Arial" w:hAnsi="Arial"/>
          <w:sz w:val="24"/>
          <w:szCs w:val="24"/>
        </w:rPr>
        <w:t>álního školství ve</w:t>
      </w:r>
      <w:r w:rsidR="00982E35">
        <w:rPr>
          <w:rFonts w:ascii="Arial" w:hAnsi="Arial"/>
          <w:sz w:val="24"/>
          <w:szCs w:val="24"/>
        </w:rPr>
        <w:t> </w:t>
      </w:r>
      <w:r w:rsidRPr="00B12FC2">
        <w:rPr>
          <w:rFonts w:ascii="Arial" w:hAnsi="Arial"/>
          <w:sz w:val="24"/>
          <w:szCs w:val="24"/>
        </w:rPr>
        <w:t>vztahu k nepedagogickým pracovníkům</w:t>
      </w:r>
      <w:r w:rsidR="006E7E61">
        <w:rPr>
          <w:rFonts w:ascii="Arial" w:hAnsi="Arial"/>
          <w:sz w:val="24"/>
          <w:szCs w:val="24"/>
        </w:rPr>
        <w:t>.</w:t>
      </w:r>
    </w:p>
    <w:p w14:paraId="01721F49" w14:textId="1226E6C6" w:rsidR="009D225D" w:rsidRDefault="009D225D" w:rsidP="006E7E61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796FF6B2" w14:textId="2E020745" w:rsidR="009D225D" w:rsidRPr="006E7E61" w:rsidRDefault="009D225D" w:rsidP="006E7E61">
      <w:pPr>
        <w:spacing w:after="0" w:line="360" w:lineRule="auto"/>
        <w:jc w:val="both"/>
      </w:pPr>
      <w:r>
        <w:rPr>
          <w:rFonts w:ascii="Arial" w:hAnsi="Arial"/>
          <w:sz w:val="24"/>
          <w:szCs w:val="24"/>
        </w:rPr>
        <w:t>Zařazení nepedagogických činností do platových tříd přizpůsobovat změnám v náročnosti a náplni jejich práce.</w:t>
      </w:r>
    </w:p>
    <w:p w14:paraId="18389995" w14:textId="77777777" w:rsidR="006E7E61" w:rsidRDefault="006E7E61" w:rsidP="00B12FC2">
      <w:pPr>
        <w:spacing w:after="0" w:line="360" w:lineRule="auto"/>
        <w:ind w:left="360"/>
        <w:jc w:val="both"/>
      </w:pPr>
    </w:p>
    <w:p w14:paraId="4C904274" w14:textId="77777777" w:rsidR="00927DB8" w:rsidRDefault="00927DB8" w:rsidP="006E7E61">
      <w:pPr>
        <w:spacing w:after="0" w:line="360" w:lineRule="auto"/>
        <w:jc w:val="both"/>
        <w:rPr>
          <w:rStyle w:val="dn"/>
          <w:rFonts w:ascii="Arial" w:hAnsi="Arial"/>
          <w:b/>
          <w:bCs/>
          <w:sz w:val="24"/>
          <w:szCs w:val="24"/>
        </w:rPr>
      </w:pPr>
    </w:p>
    <w:p w14:paraId="0F053227" w14:textId="6DC8D495" w:rsidR="00B12FC2" w:rsidRDefault="00B12FC2" w:rsidP="006E7E61">
      <w:pPr>
        <w:spacing w:after="0" w:line="360" w:lineRule="auto"/>
        <w:jc w:val="both"/>
      </w:pPr>
      <w:r w:rsidRPr="00B12FC2">
        <w:rPr>
          <w:rStyle w:val="dn"/>
          <w:rFonts w:ascii="Arial" w:hAnsi="Arial"/>
          <w:b/>
          <w:bCs/>
          <w:sz w:val="24"/>
          <w:szCs w:val="24"/>
        </w:rPr>
        <w:lastRenderedPageBreak/>
        <w:t>Předškolní vzdělávání</w:t>
      </w:r>
    </w:p>
    <w:p w14:paraId="5561B245" w14:textId="028B4B51" w:rsidR="00B12FC2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>Zachovat právní úpravu předškolního vzdělávání ve školském zákoně</w:t>
      </w:r>
      <w:r w:rsidR="005C17AE">
        <w:rPr>
          <w:rFonts w:ascii="Arial" w:hAnsi="Arial"/>
          <w:sz w:val="24"/>
          <w:szCs w:val="24"/>
        </w:rPr>
        <w:t>.</w:t>
      </w:r>
    </w:p>
    <w:p w14:paraId="34D51467" w14:textId="77777777" w:rsidR="005C17AE" w:rsidRPr="00B12FC2" w:rsidRDefault="005C17AE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4C7DC069" w14:textId="46CB59DC" w:rsidR="00927DB8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>Snížení rozsahu přím</w:t>
      </w:r>
      <w:r w:rsidRPr="00B12FC2">
        <w:rPr>
          <w:rFonts w:ascii="Arial" w:hAnsi="Arial"/>
          <w:sz w:val="24"/>
          <w:szCs w:val="24"/>
          <w:lang w:val="fr-FR"/>
        </w:rPr>
        <w:t xml:space="preserve">é </w:t>
      </w:r>
      <w:r w:rsidRPr="00B12FC2">
        <w:rPr>
          <w:rFonts w:ascii="Arial" w:hAnsi="Arial"/>
          <w:sz w:val="24"/>
          <w:szCs w:val="24"/>
          <w:lang w:val="sv-SE"/>
        </w:rPr>
        <w:t>pedagogick</w:t>
      </w:r>
      <w:r w:rsidRPr="00B12FC2">
        <w:rPr>
          <w:rFonts w:ascii="Arial" w:hAnsi="Arial"/>
          <w:sz w:val="24"/>
          <w:szCs w:val="24"/>
        </w:rPr>
        <w:t>é činnosti učitelů mateřských škol</w:t>
      </w:r>
      <w:r w:rsidR="000F6971">
        <w:rPr>
          <w:rFonts w:ascii="Arial" w:hAnsi="Arial"/>
          <w:sz w:val="24"/>
          <w:szCs w:val="24"/>
        </w:rPr>
        <w:t xml:space="preserve"> (vzhledem k rozdílné délce hodiny přímé pedagogické činnosti ve srovnání s ostatními školami – MŠ 60 min, ostatní 45 min.)</w:t>
      </w:r>
      <w:r w:rsidR="005C17AE">
        <w:rPr>
          <w:rFonts w:ascii="Arial" w:hAnsi="Arial"/>
          <w:sz w:val="24"/>
          <w:szCs w:val="24"/>
        </w:rPr>
        <w:t>.</w:t>
      </w:r>
    </w:p>
    <w:p w14:paraId="56AD478C" w14:textId="77777777" w:rsidR="00927DB8" w:rsidRDefault="00927DB8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5F615F58" w14:textId="53C63890" w:rsidR="00B12FC2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>Snižování počtu dětí připadajících na jedn</w:t>
      </w:r>
      <w:r w:rsidR="00531B4A">
        <w:rPr>
          <w:rFonts w:ascii="Arial" w:hAnsi="Arial"/>
          <w:sz w:val="24"/>
          <w:szCs w:val="24"/>
        </w:rPr>
        <w:t>oho pedagoga</w:t>
      </w:r>
      <w:r w:rsidR="005C17AE">
        <w:rPr>
          <w:rFonts w:ascii="Arial" w:hAnsi="Arial"/>
          <w:sz w:val="24"/>
          <w:szCs w:val="24"/>
        </w:rPr>
        <w:t>.</w:t>
      </w:r>
    </w:p>
    <w:p w14:paraId="3013EE7B" w14:textId="77777777" w:rsidR="00531B4A" w:rsidRPr="00B12FC2" w:rsidRDefault="00531B4A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359396B3" w14:textId="103A4318" w:rsidR="00B12FC2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>Zajistit kapacitní podmínky pro realizaci práva dětí na předškolní vzdělávání</w:t>
      </w:r>
      <w:r w:rsidR="005C17AE">
        <w:rPr>
          <w:rFonts w:ascii="Arial" w:hAnsi="Arial"/>
          <w:sz w:val="24"/>
          <w:szCs w:val="24"/>
        </w:rPr>
        <w:t>.</w:t>
      </w:r>
    </w:p>
    <w:p w14:paraId="262CB135" w14:textId="77777777" w:rsidR="005C17AE" w:rsidRPr="00B12FC2" w:rsidRDefault="005C17AE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7A0921CC" w14:textId="44284085" w:rsidR="00B12FC2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 xml:space="preserve">Zajistit kvalitní realizaci </w:t>
      </w:r>
      <w:r w:rsidR="00531B4A">
        <w:rPr>
          <w:rFonts w:ascii="Arial" w:hAnsi="Arial"/>
          <w:sz w:val="24"/>
          <w:szCs w:val="24"/>
        </w:rPr>
        <w:t>dalšího vzdělávání</w:t>
      </w:r>
      <w:r w:rsidR="000F6971">
        <w:rPr>
          <w:rFonts w:ascii="Arial" w:hAnsi="Arial"/>
          <w:sz w:val="24"/>
          <w:szCs w:val="24"/>
        </w:rPr>
        <w:t xml:space="preserve"> pedagogických pracovníků</w:t>
      </w:r>
      <w:r w:rsidR="00531B4A">
        <w:rPr>
          <w:rFonts w:ascii="Arial" w:hAnsi="Arial"/>
          <w:sz w:val="24"/>
          <w:szCs w:val="24"/>
        </w:rPr>
        <w:t xml:space="preserve"> </w:t>
      </w:r>
      <w:r w:rsidRPr="00B12FC2">
        <w:rPr>
          <w:rFonts w:ascii="Arial" w:hAnsi="Arial"/>
          <w:sz w:val="24"/>
          <w:szCs w:val="24"/>
        </w:rPr>
        <w:t>v mateřských škol</w:t>
      </w:r>
      <w:r w:rsidR="000F6971">
        <w:rPr>
          <w:rFonts w:ascii="Arial" w:hAnsi="Arial"/>
          <w:sz w:val="24"/>
          <w:szCs w:val="24"/>
        </w:rPr>
        <w:t>ách</w:t>
      </w:r>
    </w:p>
    <w:p w14:paraId="64982B59" w14:textId="1153A65D" w:rsidR="000F6971" w:rsidRDefault="000F6971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legislativně zpracovat podklady pro stanovení třídnictví ve třídách MŠ (dle praxe např. Slovensko)</w:t>
      </w:r>
    </w:p>
    <w:p w14:paraId="01CC7ABE" w14:textId="55198E4D" w:rsidR="00523B24" w:rsidRDefault="00523B24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legislativně zpracovat postavení vedoucích učitelek</w:t>
      </w:r>
    </w:p>
    <w:p w14:paraId="5074FFF5" w14:textId="5920435F" w:rsidR="00523B24" w:rsidRDefault="00523B24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apelovat a argumentovat doporučením MOP – postup pro srovnání postavení uč. MŠ se ZŠ</w:t>
      </w:r>
    </w:p>
    <w:p w14:paraId="45C589DC" w14:textId="4567A4A2" w:rsidR="00523B24" w:rsidRDefault="00523B24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zajistit zlepšení úrovně přípravy a pedagogické praxe</w:t>
      </w:r>
    </w:p>
    <w:p w14:paraId="3F0BA3B2" w14:textId="189C2A6D" w:rsidR="00523B24" w:rsidRDefault="00523B24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narovnat, sjednotit ohodnocení řed. MŠ – provést potřebné změny v Katalogu prací</w:t>
      </w:r>
    </w:p>
    <w:p w14:paraId="3A144C93" w14:textId="5ECE7921" w:rsidR="00523B24" w:rsidRDefault="00523B24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prosazovat otevření a aktualizaci Katalogu prací (aktualizace činností a doplnění)</w:t>
      </w:r>
    </w:p>
    <w:p w14:paraId="3209C8D9" w14:textId="52CD4A50" w:rsidR="00523B24" w:rsidRDefault="00523B24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řešit prázdninový provoz v MŠ</w:t>
      </w:r>
    </w:p>
    <w:p w14:paraId="0B6938E2" w14:textId="70D7A2E9" w:rsidR="00523B24" w:rsidRDefault="00523B24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 v krizových situacích vyžadovat totožný a rovnocenný přístup k MŠ jako k ostatním škol. subjektům</w:t>
      </w:r>
    </w:p>
    <w:p w14:paraId="1E070E7C" w14:textId="77777777" w:rsidR="00B12FC2" w:rsidRDefault="00B12FC2" w:rsidP="006E7E61">
      <w:pPr>
        <w:spacing w:after="0" w:line="360" w:lineRule="auto"/>
        <w:jc w:val="both"/>
      </w:pPr>
    </w:p>
    <w:p w14:paraId="0FC37946" w14:textId="77777777" w:rsidR="00B12FC2" w:rsidRDefault="00B12FC2" w:rsidP="006E7E61">
      <w:pPr>
        <w:spacing w:after="0" w:line="360" w:lineRule="auto"/>
        <w:jc w:val="both"/>
      </w:pPr>
      <w:r w:rsidRPr="00B12FC2">
        <w:rPr>
          <w:rStyle w:val="dn"/>
          <w:rFonts w:ascii="Arial" w:hAnsi="Arial"/>
          <w:b/>
          <w:bCs/>
          <w:sz w:val="24"/>
          <w:szCs w:val="24"/>
        </w:rPr>
        <w:t>Základní vzdělávání</w:t>
      </w:r>
    </w:p>
    <w:p w14:paraId="59103E2E" w14:textId="175B0370" w:rsidR="00B12FC2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>Rozšířit společný základ učiva v Rámcovém vzdělávacím programu – uč</w:t>
      </w:r>
      <w:r w:rsidRPr="00B12FC2">
        <w:rPr>
          <w:rFonts w:ascii="Arial" w:hAnsi="Arial"/>
          <w:sz w:val="24"/>
          <w:szCs w:val="24"/>
          <w:lang w:val="it-IT"/>
        </w:rPr>
        <w:t>ivo a</w:t>
      </w:r>
      <w:r w:rsidR="008B4C97">
        <w:rPr>
          <w:rFonts w:ascii="Arial" w:hAnsi="Arial"/>
          <w:sz w:val="24"/>
          <w:szCs w:val="24"/>
          <w:lang w:val="it-IT"/>
        </w:rPr>
        <w:t> </w:t>
      </w:r>
      <w:r w:rsidRPr="00B12FC2">
        <w:rPr>
          <w:rFonts w:ascii="Arial" w:hAnsi="Arial"/>
          <w:sz w:val="24"/>
          <w:szCs w:val="24"/>
          <w:lang w:val="it-IT"/>
        </w:rPr>
        <w:t>o</w:t>
      </w:r>
      <w:r w:rsidRPr="00B12FC2">
        <w:rPr>
          <w:rFonts w:ascii="Arial" w:hAnsi="Arial"/>
          <w:sz w:val="24"/>
          <w:szCs w:val="24"/>
        </w:rPr>
        <w:t>čekávan</w:t>
      </w:r>
      <w:r w:rsidRPr="00B12FC2">
        <w:rPr>
          <w:rFonts w:ascii="Arial" w:hAnsi="Arial"/>
          <w:sz w:val="24"/>
          <w:szCs w:val="24"/>
          <w:lang w:val="fr-FR"/>
        </w:rPr>
        <w:t xml:space="preserve">é </w:t>
      </w:r>
      <w:r w:rsidRPr="00B12FC2">
        <w:rPr>
          <w:rFonts w:ascii="Arial" w:hAnsi="Arial"/>
          <w:sz w:val="24"/>
          <w:szCs w:val="24"/>
        </w:rPr>
        <w:t>výstupy definovat pro jednotliv</w:t>
      </w:r>
      <w:r w:rsidRPr="00B12FC2">
        <w:rPr>
          <w:rFonts w:ascii="Arial" w:hAnsi="Arial"/>
          <w:sz w:val="24"/>
          <w:szCs w:val="24"/>
          <w:lang w:val="fr-FR"/>
        </w:rPr>
        <w:t xml:space="preserve">é </w:t>
      </w:r>
      <w:r w:rsidRPr="00B12FC2">
        <w:rPr>
          <w:rFonts w:ascii="Arial" w:hAnsi="Arial"/>
          <w:sz w:val="24"/>
          <w:szCs w:val="24"/>
        </w:rPr>
        <w:t>ročníky</w:t>
      </w:r>
      <w:r w:rsidR="005C17AE">
        <w:rPr>
          <w:rFonts w:ascii="Arial" w:hAnsi="Arial"/>
          <w:sz w:val="24"/>
          <w:szCs w:val="24"/>
        </w:rPr>
        <w:t>.</w:t>
      </w:r>
    </w:p>
    <w:p w14:paraId="551A8095" w14:textId="77777777" w:rsidR="005C17AE" w:rsidRPr="00B12FC2" w:rsidRDefault="005C17AE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5F2E5D0D" w14:textId="37F4AA75" w:rsidR="00B12FC2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>Zajistit odbornou</w:t>
      </w:r>
      <w:r w:rsidR="00531B4A">
        <w:rPr>
          <w:rFonts w:ascii="Arial" w:hAnsi="Arial"/>
          <w:sz w:val="24"/>
          <w:szCs w:val="24"/>
        </w:rPr>
        <w:t xml:space="preserve"> personální</w:t>
      </w:r>
      <w:r w:rsidRPr="00B12FC2">
        <w:rPr>
          <w:rFonts w:ascii="Arial" w:hAnsi="Arial"/>
          <w:sz w:val="24"/>
          <w:szCs w:val="24"/>
        </w:rPr>
        <w:t xml:space="preserve"> pomoc školám se žáky se speciálními vzdělávacími potřebami přímo ve školách</w:t>
      </w:r>
      <w:r w:rsidR="005C17AE">
        <w:rPr>
          <w:rFonts w:ascii="Arial" w:hAnsi="Arial"/>
          <w:sz w:val="24"/>
          <w:szCs w:val="24"/>
        </w:rPr>
        <w:t>.</w:t>
      </w:r>
    </w:p>
    <w:p w14:paraId="5A0FE566" w14:textId="77777777" w:rsidR="005C17AE" w:rsidRPr="00B12FC2" w:rsidRDefault="005C17AE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10B49C9C" w14:textId="72A57FD4" w:rsidR="00B12FC2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>Podporovat manuální zručnosti žáků</w:t>
      </w:r>
      <w:r w:rsidR="005C17AE">
        <w:rPr>
          <w:rFonts w:ascii="Arial" w:hAnsi="Arial"/>
          <w:sz w:val="24"/>
          <w:szCs w:val="24"/>
        </w:rPr>
        <w:t>.</w:t>
      </w:r>
    </w:p>
    <w:p w14:paraId="5225EB24" w14:textId="77777777" w:rsidR="005C17AE" w:rsidRPr="00B12FC2" w:rsidRDefault="005C17AE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7BE8BAD3" w14:textId="78911A51" w:rsidR="00B12FC2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lastRenderedPageBreak/>
        <w:t>Využívat srovnávací zkoušky pouze jako nástroje pomoci školá</w:t>
      </w:r>
      <w:r w:rsidRPr="00B12FC2">
        <w:rPr>
          <w:rFonts w:ascii="Arial" w:hAnsi="Arial"/>
          <w:sz w:val="24"/>
          <w:szCs w:val="24"/>
          <w:lang w:val="pt-PT"/>
        </w:rPr>
        <w:t xml:space="preserve">m a </w:t>
      </w:r>
      <w:r w:rsidRPr="00B12FC2">
        <w:rPr>
          <w:rFonts w:ascii="Arial" w:hAnsi="Arial"/>
          <w:sz w:val="24"/>
          <w:szCs w:val="24"/>
        </w:rPr>
        <w:t>žákům, nikoli jako „</w:t>
      </w:r>
      <w:r w:rsidRPr="00B12FC2">
        <w:rPr>
          <w:rFonts w:ascii="Arial" w:hAnsi="Arial"/>
          <w:sz w:val="24"/>
          <w:szCs w:val="24"/>
          <w:lang w:val="it-IT"/>
        </w:rPr>
        <w:t>segrega</w:t>
      </w:r>
      <w:r w:rsidRPr="00B12FC2">
        <w:rPr>
          <w:rFonts w:ascii="Arial" w:hAnsi="Arial"/>
          <w:sz w:val="24"/>
          <w:szCs w:val="24"/>
        </w:rPr>
        <w:t>čního“ nástroje</w:t>
      </w:r>
      <w:r w:rsidR="005C17AE">
        <w:rPr>
          <w:rFonts w:ascii="Arial" w:hAnsi="Arial"/>
          <w:sz w:val="24"/>
          <w:szCs w:val="24"/>
        </w:rPr>
        <w:t>.</w:t>
      </w:r>
    </w:p>
    <w:p w14:paraId="71AB9061" w14:textId="77777777" w:rsidR="005C17AE" w:rsidRPr="00B12FC2" w:rsidRDefault="005C17AE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5E4555E6" w14:textId="77C7C91E" w:rsidR="00531B4A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>Věnovat pozornost průběhu inkluze, hodnotit její výsledky</w:t>
      </w:r>
      <w:r w:rsidR="00D4417E">
        <w:rPr>
          <w:rFonts w:ascii="Arial" w:hAnsi="Arial"/>
          <w:sz w:val="24"/>
          <w:szCs w:val="24"/>
        </w:rPr>
        <w:t>; respektovat skutečnost, že pro některé žáky je nejlepší řešení začlenění do školy zřízené podle § 16 odst. 9 školského zákona. </w:t>
      </w:r>
    </w:p>
    <w:p w14:paraId="21AE10EA" w14:textId="750E5286" w:rsidR="00531B4A" w:rsidRPr="00B12FC2" w:rsidRDefault="00531B4A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Nenavyšovat podíl žáků na nižších stupních víceletých gymnázií.</w:t>
      </w:r>
    </w:p>
    <w:p w14:paraId="7A421A8B" w14:textId="77777777" w:rsidR="00B12FC2" w:rsidRDefault="00B12FC2" w:rsidP="006E7E61">
      <w:pPr>
        <w:spacing w:after="0" w:line="360" w:lineRule="auto"/>
        <w:jc w:val="both"/>
      </w:pPr>
    </w:p>
    <w:p w14:paraId="55014DD1" w14:textId="77777777" w:rsidR="00B12FC2" w:rsidRDefault="00B12FC2" w:rsidP="006E7E61">
      <w:pPr>
        <w:spacing w:after="0" w:line="360" w:lineRule="auto"/>
        <w:jc w:val="both"/>
      </w:pPr>
      <w:r w:rsidRPr="00B12FC2">
        <w:rPr>
          <w:rStyle w:val="dn"/>
          <w:rFonts w:ascii="Arial" w:hAnsi="Arial"/>
          <w:b/>
          <w:bCs/>
          <w:sz w:val="24"/>
          <w:szCs w:val="24"/>
        </w:rPr>
        <w:t>Základní uměleck</w:t>
      </w:r>
      <w:r w:rsidRPr="00B12FC2">
        <w:rPr>
          <w:rStyle w:val="dn"/>
          <w:rFonts w:ascii="Arial" w:hAnsi="Arial"/>
          <w:b/>
          <w:bCs/>
          <w:sz w:val="24"/>
          <w:szCs w:val="24"/>
          <w:lang w:val="fr-FR"/>
        </w:rPr>
        <w:t xml:space="preserve">é </w:t>
      </w:r>
      <w:r w:rsidRPr="00B12FC2">
        <w:rPr>
          <w:rStyle w:val="dn"/>
          <w:rFonts w:ascii="Arial" w:hAnsi="Arial"/>
          <w:b/>
          <w:bCs/>
          <w:sz w:val="24"/>
          <w:szCs w:val="24"/>
        </w:rPr>
        <w:t>vzdělávání</w:t>
      </w:r>
    </w:p>
    <w:p w14:paraId="2E132691" w14:textId="18E92EED" w:rsidR="00B12FC2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>Zachovat základní uměleck</w:t>
      </w:r>
      <w:r w:rsidRPr="00B12FC2">
        <w:rPr>
          <w:rFonts w:ascii="Arial" w:hAnsi="Arial"/>
          <w:sz w:val="24"/>
          <w:szCs w:val="24"/>
          <w:lang w:val="fr-FR"/>
        </w:rPr>
        <w:t xml:space="preserve">é </w:t>
      </w:r>
      <w:r w:rsidRPr="00B12FC2">
        <w:rPr>
          <w:rFonts w:ascii="Arial" w:hAnsi="Arial"/>
          <w:sz w:val="24"/>
          <w:szCs w:val="24"/>
        </w:rPr>
        <w:t>vzdělávání ve školském zákoně jako pevnou součást na</w:t>
      </w:r>
      <w:r w:rsidR="008B4C97">
        <w:rPr>
          <w:rFonts w:ascii="Arial" w:hAnsi="Arial"/>
          <w:sz w:val="24"/>
          <w:szCs w:val="24"/>
        </w:rPr>
        <w:t> </w:t>
      </w:r>
      <w:r w:rsidRPr="00B12FC2">
        <w:rPr>
          <w:rFonts w:ascii="Arial" w:hAnsi="Arial"/>
          <w:sz w:val="24"/>
          <w:szCs w:val="24"/>
        </w:rPr>
        <w:t>sebe navazující</w:t>
      </w:r>
      <w:r w:rsidRPr="00B12FC2">
        <w:rPr>
          <w:rFonts w:ascii="Arial" w:hAnsi="Arial"/>
          <w:sz w:val="24"/>
          <w:szCs w:val="24"/>
          <w:lang w:val="pt-PT"/>
        </w:rPr>
        <w:t>ho um</w:t>
      </w:r>
      <w:r w:rsidRPr="00B12FC2">
        <w:rPr>
          <w:rFonts w:ascii="Arial" w:hAnsi="Arial"/>
          <w:sz w:val="24"/>
          <w:szCs w:val="24"/>
        </w:rPr>
        <w:t>ěleckého vzdělávání</w:t>
      </w:r>
      <w:r w:rsidR="006E7E61">
        <w:rPr>
          <w:rFonts w:ascii="Arial" w:hAnsi="Arial"/>
          <w:sz w:val="24"/>
          <w:szCs w:val="24"/>
        </w:rPr>
        <w:t>.</w:t>
      </w:r>
    </w:p>
    <w:p w14:paraId="61354AFA" w14:textId="77777777" w:rsidR="006E7E61" w:rsidRPr="00B12FC2" w:rsidRDefault="006E7E61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2FBB41C6" w14:textId="0139B157" w:rsidR="00B12FC2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>Zachovat strukturu základní</w:t>
      </w:r>
      <w:r w:rsidRPr="00B12FC2">
        <w:rPr>
          <w:rFonts w:ascii="Arial" w:hAnsi="Arial"/>
          <w:sz w:val="24"/>
          <w:szCs w:val="24"/>
          <w:lang w:val="pt-PT"/>
        </w:rPr>
        <w:t>ho um</w:t>
      </w:r>
      <w:r w:rsidRPr="00B12FC2">
        <w:rPr>
          <w:rFonts w:ascii="Arial" w:hAnsi="Arial"/>
          <w:sz w:val="24"/>
          <w:szCs w:val="24"/>
        </w:rPr>
        <w:t>ěleckého vzdělávání a širokou síť základní</w:t>
      </w:r>
      <w:r w:rsidRPr="00B12FC2">
        <w:rPr>
          <w:rFonts w:ascii="Arial" w:hAnsi="Arial"/>
          <w:sz w:val="24"/>
          <w:szCs w:val="24"/>
          <w:lang w:val="pt-PT"/>
        </w:rPr>
        <w:t>ch um</w:t>
      </w:r>
      <w:r w:rsidRPr="00B12FC2">
        <w:rPr>
          <w:rFonts w:ascii="Arial" w:hAnsi="Arial"/>
          <w:sz w:val="24"/>
          <w:szCs w:val="24"/>
        </w:rPr>
        <w:t>ěleckých škol</w:t>
      </w:r>
      <w:r w:rsidR="005C17AE">
        <w:rPr>
          <w:rFonts w:ascii="Arial" w:hAnsi="Arial"/>
          <w:sz w:val="24"/>
          <w:szCs w:val="24"/>
        </w:rPr>
        <w:t>.</w:t>
      </w:r>
    </w:p>
    <w:p w14:paraId="1D54FB66" w14:textId="603D32A6" w:rsidR="00741F50" w:rsidRDefault="00741F50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26CCF14C" w14:textId="693BD66A" w:rsidR="00741F50" w:rsidRPr="00B12FC2" w:rsidRDefault="00741F50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Zachovat finanční podporu soutěží a talentovaných žáků.</w:t>
      </w:r>
    </w:p>
    <w:p w14:paraId="3DD70C24" w14:textId="77777777" w:rsidR="00B12FC2" w:rsidRDefault="00B12FC2" w:rsidP="006E7E61">
      <w:pPr>
        <w:spacing w:after="0" w:line="360" w:lineRule="auto"/>
        <w:jc w:val="both"/>
      </w:pPr>
    </w:p>
    <w:p w14:paraId="7DF9984B" w14:textId="379D8417" w:rsidR="00B12FC2" w:rsidRDefault="00B12FC2" w:rsidP="006E7E61">
      <w:pPr>
        <w:spacing w:after="0" w:line="360" w:lineRule="auto"/>
        <w:jc w:val="both"/>
        <w:rPr>
          <w:rStyle w:val="dn"/>
          <w:rFonts w:ascii="Arial" w:hAnsi="Arial"/>
          <w:b/>
          <w:bCs/>
          <w:sz w:val="24"/>
          <w:szCs w:val="24"/>
        </w:rPr>
      </w:pPr>
      <w:r w:rsidRPr="00B12FC2">
        <w:rPr>
          <w:rStyle w:val="dn"/>
          <w:rFonts w:ascii="Arial" w:hAnsi="Arial"/>
          <w:b/>
          <w:bCs/>
          <w:sz w:val="24"/>
          <w:szCs w:val="24"/>
        </w:rPr>
        <w:t>Středoškolsk</w:t>
      </w:r>
      <w:r w:rsidRPr="00B12FC2">
        <w:rPr>
          <w:rStyle w:val="dn"/>
          <w:rFonts w:ascii="Arial" w:hAnsi="Arial"/>
          <w:b/>
          <w:bCs/>
          <w:sz w:val="24"/>
          <w:szCs w:val="24"/>
          <w:lang w:val="fr-FR"/>
        </w:rPr>
        <w:t xml:space="preserve">é </w:t>
      </w:r>
      <w:r w:rsidRPr="00B12FC2">
        <w:rPr>
          <w:rStyle w:val="dn"/>
          <w:rFonts w:ascii="Arial" w:hAnsi="Arial"/>
          <w:b/>
          <w:bCs/>
          <w:sz w:val="24"/>
          <w:szCs w:val="24"/>
        </w:rPr>
        <w:t>vzdělání</w:t>
      </w:r>
    </w:p>
    <w:p w14:paraId="30E12931" w14:textId="48E781F5" w:rsidR="00741F50" w:rsidRPr="00741F50" w:rsidRDefault="00741F50" w:rsidP="006E7E61">
      <w:pPr>
        <w:spacing w:after="0" w:line="360" w:lineRule="auto"/>
        <w:jc w:val="both"/>
      </w:pPr>
      <w:r>
        <w:rPr>
          <w:rStyle w:val="dn"/>
          <w:rFonts w:ascii="Arial" w:hAnsi="Arial"/>
          <w:sz w:val="24"/>
          <w:szCs w:val="24"/>
        </w:rPr>
        <w:t>Podpořit spolupráci škol a podnikatelského sektoru a více jej zapojit do financování odborného školství.</w:t>
      </w:r>
    </w:p>
    <w:p w14:paraId="6B545F91" w14:textId="04A9D538" w:rsidR="00B12FC2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sz w:val="24"/>
          <w:szCs w:val="24"/>
        </w:rPr>
        <w:t>Zapojit odborníky z praxe do vzdělávání žáků</w:t>
      </w:r>
      <w:r w:rsidR="006E7E61">
        <w:rPr>
          <w:rFonts w:ascii="Arial" w:hAnsi="Arial"/>
          <w:sz w:val="24"/>
          <w:szCs w:val="24"/>
        </w:rPr>
        <w:t>.</w:t>
      </w:r>
    </w:p>
    <w:p w14:paraId="3D710268" w14:textId="77777777" w:rsidR="006E7E61" w:rsidRPr="00B12FC2" w:rsidRDefault="006E7E61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0B1EA0DF" w14:textId="77777777" w:rsidR="00741F50" w:rsidRDefault="00741F50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Zajistit praktické vyučování v oborech odborného vzdělávání na pracovištích zaměstnavatelů a dalších zařízeních.</w:t>
      </w:r>
    </w:p>
    <w:p w14:paraId="095DC026" w14:textId="77777777" w:rsidR="00741F50" w:rsidRDefault="00741F50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1EE3344A" w14:textId="57252600" w:rsidR="00B12FC2" w:rsidRPr="00B12FC2" w:rsidRDefault="00741F50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Podpořit zahraniční mobilitu žáků lepším využ</w:t>
      </w:r>
      <w:r w:rsidR="00982E35"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 xml:space="preserve">váním evropských </w:t>
      </w:r>
      <w:r w:rsidR="00982E35">
        <w:rPr>
          <w:rFonts w:ascii="Arial" w:hAnsi="Arial"/>
          <w:sz w:val="24"/>
          <w:szCs w:val="24"/>
        </w:rPr>
        <w:t>programů.</w:t>
      </w:r>
    </w:p>
    <w:p w14:paraId="0D59C30B" w14:textId="77777777" w:rsidR="00B12FC2" w:rsidRDefault="00B12FC2" w:rsidP="006E7E61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479C2D66" w14:textId="77777777" w:rsidR="00B12FC2" w:rsidRPr="00B12FC2" w:rsidRDefault="00B12FC2" w:rsidP="006E7E61">
      <w:p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B12FC2">
        <w:rPr>
          <w:rFonts w:ascii="Arial" w:hAnsi="Arial"/>
          <w:b/>
          <w:bCs/>
          <w:sz w:val="24"/>
          <w:szCs w:val="24"/>
        </w:rPr>
        <w:t>Školská výchovně-vzdělávací zařízení</w:t>
      </w:r>
    </w:p>
    <w:p w14:paraId="4D8688EE" w14:textId="2C8B4A30" w:rsidR="00B12FC2" w:rsidRPr="00401E0D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401E0D">
        <w:rPr>
          <w:rFonts w:ascii="Arial" w:hAnsi="Arial"/>
          <w:sz w:val="24"/>
          <w:szCs w:val="24"/>
        </w:rPr>
        <w:t>Zachovat školská zařízení pro zájmov</w:t>
      </w:r>
      <w:r w:rsidRPr="00401E0D">
        <w:rPr>
          <w:rFonts w:ascii="Arial" w:hAnsi="Arial"/>
          <w:sz w:val="24"/>
          <w:szCs w:val="24"/>
          <w:lang w:val="fr-FR"/>
        </w:rPr>
        <w:t xml:space="preserve">é </w:t>
      </w:r>
      <w:r w:rsidRPr="00401E0D">
        <w:rPr>
          <w:rFonts w:ascii="Arial" w:hAnsi="Arial"/>
          <w:sz w:val="24"/>
          <w:szCs w:val="24"/>
        </w:rPr>
        <w:t>vzdělávání (školní družiny, školní kluby a</w:t>
      </w:r>
      <w:r w:rsidR="008B4C97">
        <w:rPr>
          <w:rFonts w:ascii="Arial" w:hAnsi="Arial"/>
          <w:sz w:val="24"/>
          <w:szCs w:val="24"/>
        </w:rPr>
        <w:t> </w:t>
      </w:r>
      <w:r w:rsidRPr="00401E0D">
        <w:rPr>
          <w:rFonts w:ascii="Arial" w:hAnsi="Arial"/>
          <w:sz w:val="24"/>
          <w:szCs w:val="24"/>
        </w:rPr>
        <w:t>střediska volného času) ve školském zákoně jako nedílnou součá</w:t>
      </w:r>
      <w:r w:rsidRPr="00401E0D">
        <w:rPr>
          <w:rFonts w:ascii="Arial" w:hAnsi="Arial"/>
          <w:sz w:val="24"/>
          <w:szCs w:val="24"/>
          <w:lang w:val="nl-NL"/>
        </w:rPr>
        <w:t>st z</w:t>
      </w:r>
      <w:r w:rsidRPr="00401E0D">
        <w:rPr>
          <w:rFonts w:ascii="Arial" w:hAnsi="Arial"/>
          <w:sz w:val="24"/>
          <w:szCs w:val="24"/>
        </w:rPr>
        <w:t>ákladního školství</w:t>
      </w:r>
      <w:r w:rsidR="006E7E61">
        <w:rPr>
          <w:rFonts w:ascii="Arial" w:hAnsi="Arial"/>
          <w:sz w:val="24"/>
          <w:szCs w:val="24"/>
        </w:rPr>
        <w:t>.</w:t>
      </w:r>
    </w:p>
    <w:p w14:paraId="3D3FFB5C" w14:textId="1EBAA690" w:rsidR="00B12FC2" w:rsidRPr="00401E0D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401E0D">
        <w:rPr>
          <w:rFonts w:ascii="Arial" w:hAnsi="Arial"/>
          <w:sz w:val="24"/>
          <w:szCs w:val="24"/>
        </w:rPr>
        <w:t xml:space="preserve">Vytvořit </w:t>
      </w:r>
      <w:r w:rsidR="00982E35" w:rsidRPr="00401E0D">
        <w:rPr>
          <w:rFonts w:ascii="Arial" w:hAnsi="Arial"/>
          <w:sz w:val="24"/>
          <w:szCs w:val="24"/>
        </w:rPr>
        <w:t>stejné</w:t>
      </w:r>
      <w:r w:rsidRPr="00401E0D">
        <w:rPr>
          <w:rFonts w:ascii="Arial" w:hAnsi="Arial"/>
          <w:sz w:val="24"/>
          <w:szCs w:val="24"/>
          <w:lang w:val="fr-FR"/>
        </w:rPr>
        <w:t xml:space="preserve"> </w:t>
      </w:r>
      <w:r w:rsidRPr="00401E0D">
        <w:rPr>
          <w:rFonts w:ascii="Arial" w:hAnsi="Arial"/>
          <w:sz w:val="24"/>
          <w:szCs w:val="24"/>
        </w:rPr>
        <w:t>pracovní podmínky pro výkon vychovatelsk</w:t>
      </w:r>
      <w:r w:rsidRPr="00401E0D">
        <w:rPr>
          <w:rFonts w:ascii="Arial" w:hAnsi="Arial"/>
          <w:sz w:val="24"/>
          <w:szCs w:val="24"/>
          <w:lang w:val="fr-FR"/>
        </w:rPr>
        <w:t xml:space="preserve">é </w:t>
      </w:r>
      <w:r w:rsidRPr="00401E0D">
        <w:rPr>
          <w:rFonts w:ascii="Arial" w:hAnsi="Arial"/>
          <w:sz w:val="24"/>
          <w:szCs w:val="24"/>
        </w:rPr>
        <w:t>profese na plný úvazek, stejně jako u ostatní</w:t>
      </w:r>
      <w:r w:rsidRPr="00401E0D">
        <w:rPr>
          <w:rFonts w:ascii="Arial" w:hAnsi="Arial"/>
          <w:sz w:val="24"/>
          <w:szCs w:val="24"/>
          <w:lang w:val="sv-SE"/>
        </w:rPr>
        <w:t>ch pedagogick</w:t>
      </w:r>
      <w:r w:rsidRPr="00401E0D">
        <w:rPr>
          <w:rFonts w:ascii="Arial" w:hAnsi="Arial"/>
          <w:sz w:val="24"/>
          <w:szCs w:val="24"/>
        </w:rPr>
        <w:t>ých pracovníků (sjednotit úvazky na spodní hranici</w:t>
      </w:r>
      <w:r w:rsidR="008A23D7">
        <w:rPr>
          <w:rFonts w:ascii="Arial" w:hAnsi="Arial"/>
          <w:sz w:val="24"/>
          <w:szCs w:val="24"/>
        </w:rPr>
        <w:t xml:space="preserve"> současně stanovených</w:t>
      </w:r>
      <w:r w:rsidRPr="00401E0D">
        <w:rPr>
          <w:rFonts w:ascii="Arial" w:hAnsi="Arial"/>
          <w:sz w:val="24"/>
          <w:szCs w:val="24"/>
        </w:rPr>
        <w:t xml:space="preserve"> rozpětí)</w:t>
      </w:r>
      <w:r w:rsidR="006E7E61">
        <w:rPr>
          <w:rFonts w:ascii="Arial" w:hAnsi="Arial"/>
          <w:sz w:val="24"/>
          <w:szCs w:val="24"/>
        </w:rPr>
        <w:t>.</w:t>
      </w:r>
    </w:p>
    <w:p w14:paraId="71BBA1F3" w14:textId="77777777" w:rsidR="006E7E61" w:rsidRDefault="006E7E61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5A9ADDA6" w14:textId="32F4BB21" w:rsidR="00B12FC2" w:rsidRPr="00401E0D" w:rsidRDefault="00B12FC2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401E0D">
        <w:rPr>
          <w:rFonts w:ascii="Arial" w:hAnsi="Arial"/>
          <w:sz w:val="24"/>
          <w:szCs w:val="24"/>
        </w:rPr>
        <w:t>Jasně definovat postavení vedoucí vychovatelky v jednotlivých školských zařízeních</w:t>
      </w:r>
      <w:r w:rsidR="006E7E61">
        <w:rPr>
          <w:rFonts w:ascii="Arial" w:hAnsi="Arial"/>
          <w:sz w:val="24"/>
          <w:szCs w:val="24"/>
        </w:rPr>
        <w:t>.</w:t>
      </w:r>
    </w:p>
    <w:p w14:paraId="0B9EF9FA" w14:textId="77777777" w:rsidR="006E7E61" w:rsidRDefault="006E7E61" w:rsidP="006E7E6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76004DBB" w14:textId="467B7FFB" w:rsidR="00B12FC2" w:rsidRDefault="00B12FC2" w:rsidP="008B4C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401E0D">
        <w:rPr>
          <w:rFonts w:ascii="Arial" w:hAnsi="Arial"/>
          <w:sz w:val="24"/>
          <w:szCs w:val="24"/>
        </w:rPr>
        <w:t>Sníž</w:t>
      </w:r>
      <w:r w:rsidRPr="00401E0D">
        <w:rPr>
          <w:rFonts w:ascii="Arial" w:hAnsi="Arial"/>
          <w:sz w:val="24"/>
          <w:szCs w:val="24"/>
          <w:lang w:val="fr-FR"/>
        </w:rPr>
        <w:t>it po</w:t>
      </w:r>
      <w:r w:rsidRPr="00401E0D">
        <w:rPr>
          <w:rFonts w:ascii="Arial" w:hAnsi="Arial"/>
          <w:sz w:val="24"/>
          <w:szCs w:val="24"/>
        </w:rPr>
        <w:t>č</w:t>
      </w:r>
      <w:r w:rsidRPr="00401E0D">
        <w:rPr>
          <w:rFonts w:ascii="Arial" w:hAnsi="Arial"/>
          <w:sz w:val="24"/>
          <w:szCs w:val="24"/>
          <w:lang w:val="fr-FR"/>
        </w:rPr>
        <w:t>et d</w:t>
      </w:r>
      <w:r w:rsidRPr="00401E0D">
        <w:rPr>
          <w:rFonts w:ascii="Arial" w:hAnsi="Arial"/>
          <w:sz w:val="24"/>
          <w:szCs w:val="24"/>
        </w:rPr>
        <w:t>ětí v jednotlivých odděleních školní družiny tak, aby byly dodrženy požadavky na bezpečnost a ochranu dětí</w:t>
      </w:r>
      <w:r w:rsidR="006E7E61">
        <w:rPr>
          <w:rFonts w:ascii="Arial" w:hAnsi="Arial"/>
          <w:sz w:val="24"/>
          <w:szCs w:val="24"/>
        </w:rPr>
        <w:t>.</w:t>
      </w:r>
    </w:p>
    <w:p w14:paraId="0AE9923C" w14:textId="3D9BB74D" w:rsidR="00D4417E" w:rsidRDefault="00D4417E" w:rsidP="008B4C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19D3E4F5" w14:textId="1C4E0819" w:rsidR="00D4417E" w:rsidRDefault="00D4417E" w:rsidP="008B4C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Snížit počet žáků ve výchovných skupinách domova mládeže na 25–28. </w:t>
      </w:r>
    </w:p>
    <w:p w14:paraId="0C2B6C09" w14:textId="77777777" w:rsidR="00A000B5" w:rsidRPr="00A000B5" w:rsidRDefault="00A000B5" w:rsidP="00D4417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000B5" w:rsidRPr="00A000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9432E" w14:textId="77777777" w:rsidR="008A23D7" w:rsidRDefault="008A23D7" w:rsidP="008A23D7">
      <w:pPr>
        <w:spacing w:after="0" w:line="240" w:lineRule="auto"/>
      </w:pPr>
      <w:r>
        <w:separator/>
      </w:r>
    </w:p>
  </w:endnote>
  <w:endnote w:type="continuationSeparator" w:id="0">
    <w:p w14:paraId="3EADAFA0" w14:textId="77777777" w:rsidR="008A23D7" w:rsidRDefault="008A23D7" w:rsidP="008A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1708077"/>
      <w:docPartObj>
        <w:docPartGallery w:val="Page Numbers (Bottom of Page)"/>
        <w:docPartUnique/>
      </w:docPartObj>
    </w:sdtPr>
    <w:sdtEndPr/>
    <w:sdtContent>
      <w:p w14:paraId="1A237B0D" w14:textId="1AA980B3" w:rsidR="008A23D7" w:rsidRDefault="008A23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4F2FFA" w14:textId="77777777" w:rsidR="008A23D7" w:rsidRDefault="008A2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D3CFA" w14:textId="77777777" w:rsidR="008A23D7" w:rsidRDefault="008A23D7" w:rsidP="008A23D7">
      <w:pPr>
        <w:spacing w:after="0" w:line="240" w:lineRule="auto"/>
      </w:pPr>
      <w:r>
        <w:separator/>
      </w:r>
    </w:p>
  </w:footnote>
  <w:footnote w:type="continuationSeparator" w:id="0">
    <w:p w14:paraId="57642BEE" w14:textId="77777777" w:rsidR="008A23D7" w:rsidRDefault="008A23D7" w:rsidP="008A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5523"/>
    <w:multiLevelType w:val="hybridMultilevel"/>
    <w:tmpl w:val="CEFE6932"/>
    <w:styleLink w:val="Importovanstyl10"/>
    <w:lvl w:ilvl="0" w:tplc="1D56E5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46726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7ADB1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00B3D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1AC23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C61A3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C69DD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1A44F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C6B9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9600A4"/>
    <w:multiLevelType w:val="hybridMultilevel"/>
    <w:tmpl w:val="6D94413C"/>
    <w:styleLink w:val="Importovanstyl7"/>
    <w:lvl w:ilvl="0" w:tplc="F5009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E872C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B82A5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4C674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F03A0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EFD0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8E5B6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C05AC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29F2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660A76"/>
    <w:multiLevelType w:val="hybridMultilevel"/>
    <w:tmpl w:val="29E80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413F"/>
    <w:multiLevelType w:val="hybridMultilevel"/>
    <w:tmpl w:val="B6C43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169C"/>
    <w:multiLevelType w:val="hybridMultilevel"/>
    <w:tmpl w:val="3BC0C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0990"/>
    <w:multiLevelType w:val="hybridMultilevel"/>
    <w:tmpl w:val="1C1CA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0E53"/>
    <w:multiLevelType w:val="hybridMultilevel"/>
    <w:tmpl w:val="8540643C"/>
    <w:styleLink w:val="Importovanstyl4"/>
    <w:lvl w:ilvl="0" w:tplc="BBAA0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FE024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823A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1C760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8060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646C4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4F19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50F4A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CAE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2A104C3"/>
    <w:multiLevelType w:val="hybridMultilevel"/>
    <w:tmpl w:val="B6E4F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2CE3"/>
    <w:multiLevelType w:val="hybridMultilevel"/>
    <w:tmpl w:val="F100374A"/>
    <w:numStyleLink w:val="Importovanstyl6"/>
  </w:abstractNum>
  <w:abstractNum w:abstractNumId="9" w15:restartNumberingAfterBreak="0">
    <w:nsid w:val="39BA4523"/>
    <w:multiLevelType w:val="hybridMultilevel"/>
    <w:tmpl w:val="D8FA8540"/>
    <w:numStyleLink w:val="Importovanstyl9"/>
  </w:abstractNum>
  <w:abstractNum w:abstractNumId="10" w15:restartNumberingAfterBreak="0">
    <w:nsid w:val="3FA560C0"/>
    <w:multiLevelType w:val="hybridMultilevel"/>
    <w:tmpl w:val="02167A6A"/>
    <w:styleLink w:val="Importovanstyl8"/>
    <w:lvl w:ilvl="0" w:tplc="A386CA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DA7CE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25E4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2025D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F24F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70086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8620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68E68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0726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FB550B5"/>
    <w:multiLevelType w:val="hybridMultilevel"/>
    <w:tmpl w:val="125EF804"/>
    <w:numStyleLink w:val="Importovanstyl5"/>
  </w:abstractNum>
  <w:abstractNum w:abstractNumId="12" w15:restartNumberingAfterBreak="0">
    <w:nsid w:val="41BE5053"/>
    <w:multiLevelType w:val="hybridMultilevel"/>
    <w:tmpl w:val="6D94413C"/>
    <w:numStyleLink w:val="Importovanstyl7"/>
  </w:abstractNum>
  <w:abstractNum w:abstractNumId="13" w15:restartNumberingAfterBreak="0">
    <w:nsid w:val="48595296"/>
    <w:multiLevelType w:val="hybridMultilevel"/>
    <w:tmpl w:val="F100374A"/>
    <w:styleLink w:val="Importovanstyl6"/>
    <w:lvl w:ilvl="0" w:tplc="80C2F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EC68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0C9F9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A45E0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6E6B2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AA03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0C76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2ECA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8EA4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CF17F53"/>
    <w:multiLevelType w:val="hybridMultilevel"/>
    <w:tmpl w:val="CEFE6932"/>
    <w:numStyleLink w:val="Importovanstyl10"/>
  </w:abstractNum>
  <w:abstractNum w:abstractNumId="15" w15:restartNumberingAfterBreak="0">
    <w:nsid w:val="565D729E"/>
    <w:multiLevelType w:val="hybridMultilevel"/>
    <w:tmpl w:val="D8FA8540"/>
    <w:styleLink w:val="Importovanstyl9"/>
    <w:lvl w:ilvl="0" w:tplc="56962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068D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42C01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83CC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BA382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2C9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B4024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C48ED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A8323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0B53D6B"/>
    <w:multiLevelType w:val="hybridMultilevel"/>
    <w:tmpl w:val="8540643C"/>
    <w:numStyleLink w:val="Importovanstyl4"/>
  </w:abstractNum>
  <w:abstractNum w:abstractNumId="17" w15:restartNumberingAfterBreak="0">
    <w:nsid w:val="66E10EE8"/>
    <w:multiLevelType w:val="hybridMultilevel"/>
    <w:tmpl w:val="02167A6A"/>
    <w:numStyleLink w:val="Importovanstyl8"/>
  </w:abstractNum>
  <w:abstractNum w:abstractNumId="18" w15:restartNumberingAfterBreak="0">
    <w:nsid w:val="6B8765A7"/>
    <w:multiLevelType w:val="hybridMultilevel"/>
    <w:tmpl w:val="125EF804"/>
    <w:styleLink w:val="Importovanstyl5"/>
    <w:lvl w:ilvl="0" w:tplc="4B521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2FD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8A929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7E000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E91C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EEBF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E6B7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F238B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DC4C2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6"/>
  </w:num>
  <w:num w:numId="7">
    <w:abstractNumId w:val="18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10"/>
  </w:num>
  <w:num w:numId="14">
    <w:abstractNumId w:val="17"/>
  </w:num>
  <w:num w:numId="15">
    <w:abstractNumId w:val="15"/>
  </w:num>
  <w:num w:numId="16">
    <w:abstractNumId w:val="9"/>
  </w:num>
  <w:num w:numId="17">
    <w:abstractNumId w:val="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C9"/>
    <w:rsid w:val="00085119"/>
    <w:rsid w:val="00096D43"/>
    <w:rsid w:val="000C7694"/>
    <w:rsid w:val="000F6971"/>
    <w:rsid w:val="00101412"/>
    <w:rsid w:val="0010704D"/>
    <w:rsid w:val="00146F95"/>
    <w:rsid w:val="001F1678"/>
    <w:rsid w:val="002A52BC"/>
    <w:rsid w:val="002B0DD2"/>
    <w:rsid w:val="002B5B61"/>
    <w:rsid w:val="002C0A6B"/>
    <w:rsid w:val="00310B3A"/>
    <w:rsid w:val="003764BC"/>
    <w:rsid w:val="00435288"/>
    <w:rsid w:val="0043567F"/>
    <w:rsid w:val="00437B61"/>
    <w:rsid w:val="004704A1"/>
    <w:rsid w:val="00482AC4"/>
    <w:rsid w:val="004B00F1"/>
    <w:rsid w:val="00504601"/>
    <w:rsid w:val="00523B24"/>
    <w:rsid w:val="00531B4A"/>
    <w:rsid w:val="005C17AE"/>
    <w:rsid w:val="00600BE3"/>
    <w:rsid w:val="006473D8"/>
    <w:rsid w:val="00650B14"/>
    <w:rsid w:val="00661C26"/>
    <w:rsid w:val="006819D2"/>
    <w:rsid w:val="006E7E61"/>
    <w:rsid w:val="006F2C82"/>
    <w:rsid w:val="00741F50"/>
    <w:rsid w:val="007813EC"/>
    <w:rsid w:val="00785003"/>
    <w:rsid w:val="007A0F33"/>
    <w:rsid w:val="007F08EE"/>
    <w:rsid w:val="007F60B9"/>
    <w:rsid w:val="008225D6"/>
    <w:rsid w:val="00840037"/>
    <w:rsid w:val="00864FD9"/>
    <w:rsid w:val="008729C9"/>
    <w:rsid w:val="008A23D7"/>
    <w:rsid w:val="008B3656"/>
    <w:rsid w:val="008B4C97"/>
    <w:rsid w:val="008E2DBF"/>
    <w:rsid w:val="008E6646"/>
    <w:rsid w:val="00911152"/>
    <w:rsid w:val="00927DB8"/>
    <w:rsid w:val="009552BE"/>
    <w:rsid w:val="009710C5"/>
    <w:rsid w:val="00982E35"/>
    <w:rsid w:val="009A2801"/>
    <w:rsid w:val="009D225D"/>
    <w:rsid w:val="009E5235"/>
    <w:rsid w:val="00A000B5"/>
    <w:rsid w:val="00A7299A"/>
    <w:rsid w:val="00A86740"/>
    <w:rsid w:val="00AD7A30"/>
    <w:rsid w:val="00B123C7"/>
    <w:rsid w:val="00B12FC2"/>
    <w:rsid w:val="00C1329A"/>
    <w:rsid w:val="00C627FF"/>
    <w:rsid w:val="00C959F0"/>
    <w:rsid w:val="00CC4855"/>
    <w:rsid w:val="00CD64F1"/>
    <w:rsid w:val="00D4417E"/>
    <w:rsid w:val="00DA422E"/>
    <w:rsid w:val="00DA658A"/>
    <w:rsid w:val="00E170BD"/>
    <w:rsid w:val="00E2361A"/>
    <w:rsid w:val="00EB76B3"/>
    <w:rsid w:val="00F159BE"/>
    <w:rsid w:val="00FA3711"/>
    <w:rsid w:val="00FE5D53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0FE6"/>
  <w15:chartTrackingRefBased/>
  <w15:docId w15:val="{BF16343A-2227-46FC-ADA3-181ED45B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61C26"/>
    <w:pPr>
      <w:ind w:left="720"/>
      <w:contextualSpacing/>
    </w:pPr>
  </w:style>
  <w:style w:type="character" w:customStyle="1" w:styleId="dn">
    <w:name w:val="Žádný"/>
    <w:rsid w:val="00B12FC2"/>
  </w:style>
  <w:style w:type="numbering" w:customStyle="1" w:styleId="Importovanstyl4">
    <w:name w:val="Importovaný styl 4"/>
    <w:rsid w:val="00B12FC2"/>
    <w:pPr>
      <w:numPr>
        <w:numId w:val="5"/>
      </w:numPr>
    </w:pPr>
  </w:style>
  <w:style w:type="numbering" w:customStyle="1" w:styleId="Importovanstyl5">
    <w:name w:val="Importovaný styl 5"/>
    <w:rsid w:val="00B12FC2"/>
    <w:pPr>
      <w:numPr>
        <w:numId w:val="7"/>
      </w:numPr>
    </w:pPr>
  </w:style>
  <w:style w:type="numbering" w:customStyle="1" w:styleId="Importovanstyl6">
    <w:name w:val="Importovaný styl 6"/>
    <w:rsid w:val="00B12FC2"/>
    <w:pPr>
      <w:numPr>
        <w:numId w:val="9"/>
      </w:numPr>
    </w:pPr>
  </w:style>
  <w:style w:type="numbering" w:customStyle="1" w:styleId="Importovanstyl7">
    <w:name w:val="Importovaný styl 7"/>
    <w:rsid w:val="00B12FC2"/>
    <w:pPr>
      <w:numPr>
        <w:numId w:val="11"/>
      </w:numPr>
    </w:pPr>
  </w:style>
  <w:style w:type="numbering" w:customStyle="1" w:styleId="Importovanstyl8">
    <w:name w:val="Importovaný styl 8"/>
    <w:rsid w:val="00B12FC2"/>
    <w:pPr>
      <w:numPr>
        <w:numId w:val="13"/>
      </w:numPr>
    </w:pPr>
  </w:style>
  <w:style w:type="numbering" w:customStyle="1" w:styleId="Importovanstyl9">
    <w:name w:val="Importovaný styl 9"/>
    <w:rsid w:val="00B12FC2"/>
    <w:pPr>
      <w:numPr>
        <w:numId w:val="15"/>
      </w:numPr>
    </w:pPr>
  </w:style>
  <w:style w:type="numbering" w:customStyle="1" w:styleId="Importovanstyl10">
    <w:name w:val="Importovaný styl 10"/>
    <w:rsid w:val="00B12FC2"/>
    <w:pPr>
      <w:numPr>
        <w:numId w:val="17"/>
      </w:numPr>
    </w:pPr>
  </w:style>
  <w:style w:type="paragraph" w:styleId="Zhlav">
    <w:name w:val="header"/>
    <w:basedOn w:val="Normln"/>
    <w:link w:val="ZhlavChar"/>
    <w:uiPriority w:val="99"/>
    <w:unhideWhenUsed/>
    <w:rsid w:val="008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3D7"/>
  </w:style>
  <w:style w:type="paragraph" w:styleId="Zpat">
    <w:name w:val="footer"/>
    <w:basedOn w:val="Normln"/>
    <w:link w:val="ZpatChar"/>
    <w:uiPriority w:val="99"/>
    <w:unhideWhenUsed/>
    <w:rsid w:val="008A2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1269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puncocharova.anna</dc:creator>
  <cp:keywords/>
  <dc:description/>
  <cp:lastModifiedBy>puncocharova.anna</cp:lastModifiedBy>
  <cp:revision>7</cp:revision>
  <cp:lastPrinted>2020-10-01T07:20:00Z</cp:lastPrinted>
  <dcterms:created xsi:type="dcterms:W3CDTF">2021-01-14T09:38:00Z</dcterms:created>
  <dcterms:modified xsi:type="dcterms:W3CDTF">2021-02-23T10:21:00Z</dcterms:modified>
</cp:coreProperties>
</file>