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F" w:rsidRDefault="009047FF" w:rsidP="009047FF">
      <w:pPr>
        <w:pStyle w:val="Odstavecseseznamem"/>
        <w:jc w:val="both"/>
        <w:rPr>
          <w:u w:val="single"/>
        </w:rPr>
      </w:pPr>
      <w:r w:rsidRPr="00CE1658">
        <w:rPr>
          <w:u w:val="single"/>
        </w:rPr>
        <w:t xml:space="preserve">Stanovisko </w:t>
      </w:r>
      <w:r w:rsidR="00332048">
        <w:rPr>
          <w:u w:val="single"/>
        </w:rPr>
        <w:t xml:space="preserve">RV sekce základního školství ČMOS </w:t>
      </w:r>
      <w:proofErr w:type="gramStart"/>
      <w:r w:rsidR="00332048">
        <w:rPr>
          <w:u w:val="single"/>
        </w:rPr>
        <w:t xml:space="preserve">PŠ </w:t>
      </w:r>
      <w:r w:rsidRPr="00CE1658">
        <w:rPr>
          <w:u w:val="single"/>
        </w:rPr>
        <w:t xml:space="preserve"> k „</w:t>
      </w:r>
      <w:r>
        <w:rPr>
          <w:u w:val="single"/>
        </w:rPr>
        <w:t>tzv.</w:t>
      </w:r>
      <w:proofErr w:type="gramEnd"/>
      <w:r>
        <w:rPr>
          <w:u w:val="single"/>
        </w:rPr>
        <w:t xml:space="preserve"> </w:t>
      </w:r>
      <w:r w:rsidRPr="00CE1658">
        <w:rPr>
          <w:u w:val="single"/>
        </w:rPr>
        <w:t>malé revizi“ RVP ZV z ledna 2021</w:t>
      </w:r>
    </w:p>
    <w:p w:rsidR="00296E76" w:rsidRDefault="00296E76" w:rsidP="009047FF">
      <w:pPr>
        <w:pStyle w:val="Odstavecseseznamem"/>
        <w:jc w:val="both"/>
        <w:rPr>
          <w:u w:val="single"/>
        </w:rPr>
      </w:pPr>
    </w:p>
    <w:p w:rsidR="009047FF" w:rsidRDefault="009047FF" w:rsidP="009047FF">
      <w:pPr>
        <w:pStyle w:val="Odstavecseseznamem"/>
        <w:jc w:val="both"/>
        <w:rPr>
          <w:u w:val="single"/>
        </w:rPr>
      </w:pP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</w:r>
      <w:r w:rsidRPr="00CE1658">
        <w:t>V červnu 2020 se</w:t>
      </w:r>
      <w:r>
        <w:t xml:space="preserve"> zástupci</w:t>
      </w:r>
      <w:r w:rsidRPr="00CE1658">
        <w:t xml:space="preserve"> ČMOS PŠ</w:t>
      </w:r>
      <w:r>
        <w:t xml:space="preserve"> účastnili Kulatých stolů při představování Strategie 2030+. V této je také zmíněna budoucí plánovaná úprava rámcových vzdělávacích programů (dále jen RVP) za účelem posílení výuky v oblasti informačních a digitálních technologií. Současná epidemiologická situace a s ní spojená distanční výuka na školách je ideální dobou ke změně právě v této oblasti. Mnoho učitelů získalo nové zkušenosti, jak začlenit tyto technologie do běžné výuky.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Způsob realizace ze strany MŠMT však považujeme za nesprávný, nekoncepční a nedemokratický. MŠMT svým postojem popírá pravidla správné komunikace, které představilo ve Strategii 2030+.  </w:t>
      </w:r>
      <w:r w:rsidRPr="009047FF">
        <w:rPr>
          <w:b/>
        </w:rPr>
        <w:t>V lednu 2021 v rámci nouzového stavu opět využilo možnosti vydávat právní předpisy bez širší konzultace se sociálními partnery a vydalo revizi RVP ZV.</w:t>
      </w:r>
      <w:r>
        <w:t xml:space="preserve"> Na tento závazný, pro vzdělávání klíčový dokument, se hned po vydání strhla vlna kritiky. </w:t>
      </w:r>
      <w:r w:rsidRPr="009047FF">
        <w:rPr>
          <w:b/>
        </w:rPr>
        <w:t>Dokument</w:t>
      </w:r>
      <w:r>
        <w:t xml:space="preserve"> </w:t>
      </w:r>
      <w:r w:rsidRPr="009047FF">
        <w:rPr>
          <w:b/>
        </w:rPr>
        <w:t>před vydáním nedostali k posouzení klíčoví sociální partneři, různé pedagogické asociace a spolky.</w:t>
      </w:r>
      <w:r>
        <w:t xml:space="preserve"> Ti pak, podobně jako aktivní učitelé z našeho svazu, shledali ve vydaném materiálu celou řadu nepřesností a těžkých pedagogických přešlapů.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Zástupci MŠMT pak na danou situaci reagovali celou řadou bilaterálních jednání a vysvětlovali své postoje. O tom, že </w:t>
      </w:r>
      <w:r w:rsidRPr="003827BE">
        <w:rPr>
          <w:b/>
        </w:rPr>
        <w:t>celá situace není uspokojivě vyřešena</w:t>
      </w:r>
      <w:r>
        <w:t xml:space="preserve"> jsme se přesvědčili při příležitosti Kulatého stolu na téma „Revize rámcových vzdělávacích programů“ ze dne </w:t>
      </w:r>
      <w:proofErr w:type="gramStart"/>
      <w:r>
        <w:t>28.4.2021</w:t>
      </w:r>
      <w:proofErr w:type="gramEnd"/>
      <w:r>
        <w:t xml:space="preserve">, který na základě usnesení  č.290 školského výboru Poslanecké sněmovny Parlamentu ČR svolal poslanec Jiří </w:t>
      </w:r>
      <w:proofErr w:type="spellStart"/>
      <w:r>
        <w:t>Mihola</w:t>
      </w:r>
      <w:proofErr w:type="spellEnd"/>
      <w:r>
        <w:t>. V průběhu jednání zazněla celá řada kritiky, připomínek i navrhovaných oprav ze strany pozvaných odborníků z řad pedagogické obce.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Vydaná „revize“ má </w:t>
      </w:r>
      <w:r w:rsidRPr="003827BE">
        <w:rPr>
          <w:b/>
        </w:rPr>
        <w:t>dva klíčové problematické body</w:t>
      </w:r>
      <w:r>
        <w:t xml:space="preserve">. Zavádí větší časovou dotaci na výuku předmětu Informatika – na 1. stupni je dotace navýšena z 1 hodiny na 2, na druhém stupni pak </w:t>
      </w:r>
      <w:proofErr w:type="gramStart"/>
      <w:r>
        <w:t>ze</w:t>
      </w:r>
      <w:proofErr w:type="gramEnd"/>
      <w:r>
        <w:t xml:space="preserve"> 2 na 4 hodiny (to není problém). Tyto </w:t>
      </w:r>
      <w:r w:rsidRPr="003827BE">
        <w:rPr>
          <w:b/>
        </w:rPr>
        <w:t>přidané vyučovací hodiny pro Informatiku</w:t>
      </w:r>
      <w:r>
        <w:t xml:space="preserve"> </w:t>
      </w:r>
      <w:r w:rsidRPr="003827BE">
        <w:rPr>
          <w:b/>
        </w:rPr>
        <w:t>se MŠMT</w:t>
      </w:r>
      <w:r>
        <w:t xml:space="preserve"> (bez řádné konzultace s odbornými asociacemi) </w:t>
      </w:r>
      <w:r w:rsidRPr="003827BE">
        <w:rPr>
          <w:b/>
        </w:rPr>
        <w:t>rozhodlo získat ponížením dotací u stávajících naučných i výchovných předmětů.</w:t>
      </w:r>
      <w:r>
        <w:t xml:space="preserve"> </w:t>
      </w:r>
      <w:r w:rsidRPr="003827BE">
        <w:rPr>
          <w:b/>
        </w:rPr>
        <w:t xml:space="preserve">MŠMT se také rozhodlo provést řádně nekonzultované škrty v obsahu vzdělávání </w:t>
      </w:r>
      <w:r>
        <w:t xml:space="preserve">v části C bod 5 Vzdělávací oblasti. Většina těchto neodborných zásahů oprávněně vyvolala vlnu nevole u učitelů i profesních asociací či spolků.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  <w:t xml:space="preserve">Tento dokument má platit do doby zpracování a vydání „velké revize“ RVP v roce 2023 či 2024. </w:t>
      </w:r>
      <w:r w:rsidRPr="003827BE">
        <w:rPr>
          <w:b/>
        </w:rPr>
        <w:t xml:space="preserve">Pokud by se vydání velké revize opozdilo, což se v minulosti opakovaně stávalo, tak na tuto „malou“ revizi budou muset od </w:t>
      </w:r>
      <w:proofErr w:type="gramStart"/>
      <w:r w:rsidRPr="003827BE">
        <w:rPr>
          <w:b/>
        </w:rPr>
        <w:t>1.9.2023</w:t>
      </w:r>
      <w:proofErr w:type="gramEnd"/>
      <w:r w:rsidRPr="003827BE">
        <w:rPr>
          <w:b/>
        </w:rPr>
        <w:t xml:space="preserve"> přejít všechny 1. stupně ZŠ a od 1.9.2024 také všechny 2. stupně ZŠ v celé ČR.</w:t>
      </w:r>
      <w:r>
        <w:t xml:space="preserve">  Z jedné malé revize se pak stane jediná závazná. Jelikož jako odborový svaz máme bohaté zkušenosti s „dočasnými“ úpravami školské legislativy, tak je nám jasné, že </w:t>
      </w:r>
      <w:r w:rsidRPr="003827BE">
        <w:rPr>
          <w:b/>
        </w:rPr>
        <w:t>vyškrtané výstupy RVP a ponížené časové dotace u jednotlivých Vzdělávacích oblastí se budou jen velmi obtížně do nových materiálů vracet</w:t>
      </w:r>
      <w:r>
        <w:t xml:space="preserve">. 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</w:r>
      <w:r w:rsidRPr="003827BE">
        <w:rPr>
          <w:b/>
          <w:u w:val="single"/>
        </w:rPr>
        <w:t>ČMOS PŠ navrhuje opravu RVP ZV z ledna 2021</w:t>
      </w:r>
      <w:r>
        <w:t xml:space="preserve"> tak, aby přepracovaná verze byla platná také od </w:t>
      </w:r>
      <w:proofErr w:type="gramStart"/>
      <w:r>
        <w:t>1.9.2021</w:t>
      </w:r>
      <w:proofErr w:type="gramEnd"/>
      <w:r>
        <w:t xml:space="preserve">. </w:t>
      </w:r>
      <w:r>
        <w:rPr>
          <w:b/>
        </w:rPr>
        <w:t>Ponechejte</w:t>
      </w:r>
      <w:r w:rsidRPr="009047FF">
        <w:rPr>
          <w:b/>
        </w:rPr>
        <w:t xml:space="preserve"> všechny nové formulace, které se týkají Informatiky a digitálních technologií, včetně nově navržené časové dotace. </w:t>
      </w:r>
      <w:r w:rsidR="003827BE">
        <w:rPr>
          <w:b/>
        </w:rPr>
        <w:t>Neměňte</w:t>
      </w:r>
      <w:r w:rsidRPr="009047FF">
        <w:rPr>
          <w:b/>
        </w:rPr>
        <w:t xml:space="preserve"> původní časovou dotaci u všech stávajících Vzdělávacích oblastí, navýšení u</w:t>
      </w:r>
      <w:r w:rsidR="003827BE">
        <w:rPr>
          <w:b/>
        </w:rPr>
        <w:t xml:space="preserve"> Informatiky dokryjte</w:t>
      </w:r>
      <w:r w:rsidRPr="009047FF">
        <w:rPr>
          <w:b/>
        </w:rPr>
        <w:t xml:space="preserve"> z disponibilních hodin. Všechny vyškrtané výstupy v sekci Vzdělávací oblast</w:t>
      </w:r>
      <w:r w:rsidR="003827BE">
        <w:rPr>
          <w:b/>
        </w:rPr>
        <w:t>i ponechejte</w:t>
      </w:r>
      <w:r w:rsidRPr="009047FF">
        <w:rPr>
          <w:b/>
        </w:rPr>
        <w:t xml:space="preserve"> beze změn</w:t>
      </w:r>
      <w:r>
        <w:t xml:space="preserve"> (Informační a komunikační technologie </w:t>
      </w:r>
      <w:r w:rsidR="003827BE">
        <w:t xml:space="preserve">je </w:t>
      </w:r>
      <w:r>
        <w:t xml:space="preserve">pochopitelně </w:t>
      </w:r>
      <w:r w:rsidR="003827BE">
        <w:t xml:space="preserve">potřeba </w:t>
      </w:r>
      <w:r>
        <w:t>nahradit Informatikou).</w:t>
      </w:r>
    </w:p>
    <w:p w:rsidR="009047FF" w:rsidRDefault="009047FF" w:rsidP="00296E76">
      <w:pPr>
        <w:pStyle w:val="Odstavecseseznamem"/>
        <w:spacing w:line="360" w:lineRule="auto"/>
        <w:jc w:val="both"/>
      </w:pPr>
      <w:r>
        <w:tab/>
      </w:r>
      <w:r w:rsidRPr="003827BE">
        <w:rPr>
          <w:b/>
        </w:rPr>
        <w:t>Námi navrhované řešení představuje cestu nejmenšího odporu pro implementaci do navazujících Školních vzdělávacích programů</w:t>
      </w:r>
      <w:r>
        <w:t xml:space="preserve"> (dále jen ŠVP). </w:t>
      </w:r>
      <w:r w:rsidR="003827BE">
        <w:t xml:space="preserve">Mnoho škol v ČR již má v současnosti posílenou výuku Informačních a komunikačních technologií z disponibilních hodin. Pro tyto školy by v organizačním schématu výuku nenastala prakticky žádná změna. Pro ostatní školy by pak úprava ŠVP byla poměrně snadná. </w:t>
      </w:r>
      <w:r>
        <w:t xml:space="preserve">Většina stávajících vyučovacích předmětů </w:t>
      </w:r>
      <w:r w:rsidR="003827BE">
        <w:t>zůstane</w:t>
      </w:r>
      <w:r>
        <w:t xml:space="preserve"> beze změn, pouze </w:t>
      </w:r>
      <w:r w:rsidR="003827BE">
        <w:t>se zapracuje</w:t>
      </w:r>
      <w:r>
        <w:t xml:space="preserve"> nová Kompetence digitální. Zcela nově bude</w:t>
      </w:r>
      <w:r w:rsidR="003827BE">
        <w:t xml:space="preserve"> u všech škol</w:t>
      </w:r>
      <w:r>
        <w:t xml:space="preserve"> formulována výuka Informatiky, na tomto již mnoho škol v současnosti pracuje. Kvůli ponížení počtu disponibilních hodin </w:t>
      </w:r>
      <w:r w:rsidR="003827BE">
        <w:t>se možná přestane</w:t>
      </w:r>
      <w:r>
        <w:t xml:space="preserve"> vyučovat některý volitelný předmět, ale v úpravách se škrtá poměrně snadno. V současné epidemické situaci není vhodné, aby učitelé seděli u nesmyslných a nekoncepčních úprav ŠVP. Navrhované řešení, které počítá s ponížením počtu disponibilních hodin, může narazit na odpor u některých ředitelů ZŠ. Tito však zatím nemusejí přecházet na nový model RVP. </w:t>
      </w:r>
    </w:p>
    <w:p w:rsidR="00ED401C" w:rsidRDefault="009047FF" w:rsidP="00296E76">
      <w:pPr>
        <w:pStyle w:val="Odstavecseseznamem"/>
        <w:spacing w:line="360" w:lineRule="auto"/>
        <w:jc w:val="both"/>
      </w:pPr>
      <w:r>
        <w:tab/>
      </w:r>
      <w:r w:rsidR="00325E2D">
        <w:t>Vzniklou situaci považujeme za velmi nešťastnou</w:t>
      </w:r>
      <w:r w:rsidR="00325E2D" w:rsidRPr="00D43167">
        <w:rPr>
          <w:b/>
        </w:rPr>
        <w:t>. I zástupci MŠMT od ledna již předvedli ve spojení s vydanou revizí několik „úprav ve vyjádřeních“</w:t>
      </w:r>
      <w:r w:rsidR="00325E2D">
        <w:t xml:space="preserve">, kdy se z vydané revize RVP stala </w:t>
      </w:r>
      <w:r w:rsidR="00325E2D" w:rsidRPr="00D43167">
        <w:rPr>
          <w:b/>
        </w:rPr>
        <w:t>„malá revize“</w:t>
      </w:r>
      <w:r w:rsidR="00325E2D">
        <w:t xml:space="preserve"> a od léta se začne připravovat revize „velká“. </w:t>
      </w:r>
      <w:r w:rsidR="00325E2D" w:rsidRPr="00D43167">
        <w:rPr>
          <w:b/>
        </w:rPr>
        <w:t>Ze škrtů</w:t>
      </w:r>
      <w:r w:rsidR="00325E2D">
        <w:t xml:space="preserve"> ve Vzdělávacích oblastech </w:t>
      </w:r>
      <w:r w:rsidR="00325E2D" w:rsidRPr="00D43167">
        <w:rPr>
          <w:b/>
        </w:rPr>
        <w:t>se staly „nepovinné výstupy“</w:t>
      </w:r>
      <w:r w:rsidR="00325E2D">
        <w:t xml:space="preserve">, které mohou i v nově přepracovávaných programech zůstat. Věříme, že se z nastalého </w:t>
      </w:r>
      <w:r w:rsidR="00ED401C">
        <w:t xml:space="preserve">pozdvižení zástupci MŠMT ponaučili a že připravovaná budoucí „velká“ revize bude již řádně před vydáním konzultována se všemi dotčenými pedagogickými asociacemi a učitelskými spolky. </w:t>
      </w:r>
    </w:p>
    <w:p w:rsidR="009047FF" w:rsidRDefault="00ED401C" w:rsidP="00296E76">
      <w:pPr>
        <w:pStyle w:val="Odstavecseseznamem"/>
        <w:spacing w:line="360" w:lineRule="auto"/>
        <w:jc w:val="both"/>
      </w:pPr>
      <w:r>
        <w:tab/>
        <w:t xml:space="preserve">Závěrem nám dovolte jedno upozornění. </w:t>
      </w:r>
      <w:r w:rsidRPr="00D43167">
        <w:rPr>
          <w:b/>
        </w:rPr>
        <w:t>Největším sociálním partnerem s největší členskou základnou je náš odborový svaz.</w:t>
      </w:r>
      <w:r>
        <w:t xml:space="preserve"> Předsednictvo ČMOS PŠ tvoří také volení zástupci jednotlivých profesních sekcí, kteří sami aktivně působí jako pracovníci ve školství. Jsme obklopeni lidmi z praxe a veškeré legislativní úpravy ovlivňují jejich pracovní život. V současnosti platná revize RVP není v souladu s některými cíli Strategie 2030+ a ani nepros</w:t>
      </w:r>
      <w:r w:rsidR="00D43167">
        <w:t>pívá</w:t>
      </w:r>
      <w:r>
        <w:t xml:space="preserve"> </w:t>
      </w:r>
      <w:r w:rsidR="00D43167">
        <w:t xml:space="preserve">budoucímu </w:t>
      </w:r>
      <w:r>
        <w:t xml:space="preserve">všestrannému kvalitnímu rozvoji </w:t>
      </w:r>
      <w:r w:rsidR="00D43167">
        <w:t>mladé</w:t>
      </w:r>
      <w:r>
        <w:t xml:space="preserve"> generace.</w:t>
      </w:r>
      <w:r w:rsidR="00D43167">
        <w:t xml:space="preserve"> </w:t>
      </w:r>
    </w:p>
    <w:p w:rsidR="00D43167" w:rsidRDefault="00D43167" w:rsidP="00296E76">
      <w:pPr>
        <w:pStyle w:val="Odstavecseseznamem"/>
        <w:spacing w:line="360" w:lineRule="auto"/>
        <w:jc w:val="both"/>
      </w:pPr>
      <w:r>
        <w:tab/>
      </w:r>
      <w:r w:rsidRPr="00D43167">
        <w:rPr>
          <w:b/>
        </w:rPr>
        <w:t>Komunikace je základ!</w:t>
      </w:r>
      <w:r>
        <w:t xml:space="preserve"> Věříme v konstruktivní oboustranný dialog a doufáme ve sjednání rychlé nápravy.</w:t>
      </w:r>
    </w:p>
    <w:p w:rsidR="00296E76" w:rsidRDefault="00296E76" w:rsidP="00296E76">
      <w:pPr>
        <w:pStyle w:val="Odstavecseseznamem"/>
        <w:spacing w:line="360" w:lineRule="auto"/>
        <w:jc w:val="both"/>
      </w:pPr>
    </w:p>
    <w:p w:rsidR="00296E76" w:rsidRDefault="00296E76" w:rsidP="00296E76">
      <w:pPr>
        <w:pStyle w:val="Odstavecseseznamem"/>
        <w:spacing w:line="360" w:lineRule="auto"/>
        <w:jc w:val="both"/>
      </w:pPr>
    </w:p>
    <w:p w:rsidR="009047FF" w:rsidRDefault="009047FF" w:rsidP="009047FF">
      <w:pPr>
        <w:pStyle w:val="Odstavecseseznamem"/>
        <w:jc w:val="both"/>
      </w:pPr>
      <w:r>
        <w:t xml:space="preserve">Mgr. Michal Kupka, </w:t>
      </w:r>
      <w:proofErr w:type="gramStart"/>
      <w:r>
        <w:t>v.r.</w:t>
      </w:r>
      <w:proofErr w:type="gramEnd"/>
    </w:p>
    <w:p w:rsidR="009047FF" w:rsidRDefault="009047FF" w:rsidP="009047FF">
      <w:pPr>
        <w:pStyle w:val="Odstavecseseznamem"/>
        <w:jc w:val="both"/>
      </w:pPr>
      <w:r>
        <w:t>předseda profesní sekce ZŠ při ČMOS PŠ</w:t>
      </w:r>
    </w:p>
    <w:p w:rsidR="009047FF" w:rsidRDefault="009047FF" w:rsidP="009047FF">
      <w:pPr>
        <w:pStyle w:val="Odstavecseseznamem"/>
        <w:jc w:val="both"/>
      </w:pPr>
    </w:p>
    <w:p w:rsidR="00304487" w:rsidRDefault="00304487"/>
    <w:sectPr w:rsidR="00304487" w:rsidSect="00904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7FF"/>
    <w:rsid w:val="00296E76"/>
    <w:rsid w:val="002B7FE8"/>
    <w:rsid w:val="00304487"/>
    <w:rsid w:val="00325E2D"/>
    <w:rsid w:val="00332048"/>
    <w:rsid w:val="003827BE"/>
    <w:rsid w:val="006570FD"/>
    <w:rsid w:val="007445B5"/>
    <w:rsid w:val="007731B7"/>
    <w:rsid w:val="008A78D0"/>
    <w:rsid w:val="009047FF"/>
    <w:rsid w:val="009947F3"/>
    <w:rsid w:val="00A657E2"/>
    <w:rsid w:val="00B209DE"/>
    <w:rsid w:val="00BE4C90"/>
    <w:rsid w:val="00D43167"/>
    <w:rsid w:val="00E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7E2"/>
  </w:style>
  <w:style w:type="paragraph" w:styleId="Nadpis1">
    <w:name w:val="heading 1"/>
    <w:basedOn w:val="Normln"/>
    <w:next w:val="Normln"/>
    <w:link w:val="Nadpis1Char"/>
    <w:uiPriority w:val="9"/>
    <w:qFormat/>
    <w:rsid w:val="00A6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5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657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link w:val="BezmezerChar"/>
    <w:uiPriority w:val="1"/>
    <w:qFormat/>
    <w:rsid w:val="00A657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57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57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657E2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657E2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657E2"/>
    <w:pPr>
      <w:spacing w:after="100"/>
      <w:ind w:left="440"/>
    </w:pPr>
    <w:rPr>
      <w:rFonts w:eastAsiaTheme="minorEastAsia"/>
    </w:rPr>
  </w:style>
  <w:style w:type="paragraph" w:styleId="Nzev">
    <w:name w:val="Title"/>
    <w:basedOn w:val="Normln"/>
    <w:next w:val="Normln"/>
    <w:link w:val="NzevChar"/>
    <w:uiPriority w:val="10"/>
    <w:qFormat/>
    <w:rsid w:val="00A657E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A657E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40"/>
    </w:rPr>
  </w:style>
  <w:style w:type="character" w:customStyle="1" w:styleId="BezmezerChar">
    <w:name w:val="Bez mezer Char"/>
    <w:basedOn w:val="Standardnpsmoodstavce"/>
    <w:link w:val="Bezmezer"/>
    <w:uiPriority w:val="1"/>
    <w:rsid w:val="00A657E2"/>
  </w:style>
  <w:style w:type="character" w:styleId="Odkazjemn">
    <w:name w:val="Subtle Reference"/>
    <w:basedOn w:val="Standardnpsmoodstavce"/>
    <w:uiPriority w:val="31"/>
    <w:qFormat/>
    <w:rsid w:val="00A657E2"/>
    <w:rPr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57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Marketa</cp:lastModifiedBy>
  <cp:revision>2</cp:revision>
  <cp:lastPrinted>2021-05-17T09:34:00Z</cp:lastPrinted>
  <dcterms:created xsi:type="dcterms:W3CDTF">2021-05-17T09:37:00Z</dcterms:created>
  <dcterms:modified xsi:type="dcterms:W3CDTF">2021-05-17T09:37:00Z</dcterms:modified>
</cp:coreProperties>
</file>