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6464" w14:textId="77777777" w:rsidR="00082614" w:rsidRPr="00B3238C" w:rsidRDefault="00082614" w:rsidP="00082614">
      <w:pPr>
        <w:tabs>
          <w:tab w:val="center" w:pos="4536"/>
          <w:tab w:val="left" w:pos="5400"/>
        </w:tabs>
        <w:jc w:val="center"/>
        <w:rPr>
          <w:rFonts w:ascii="Times New Roman" w:eastAsia="Times New Roman" w:hAnsi="Times New Roman"/>
          <w:b/>
          <w:bCs/>
          <w:sz w:val="24"/>
          <w:szCs w:val="24"/>
          <w:lang w:eastAsia="cs-CZ"/>
        </w:rPr>
      </w:pPr>
      <w:r w:rsidRPr="00B3238C">
        <w:rPr>
          <w:rFonts w:ascii="Times New Roman" w:eastAsia="Times New Roman" w:hAnsi="Times New Roman"/>
          <w:b/>
          <w:bCs/>
          <w:sz w:val="24"/>
          <w:szCs w:val="24"/>
          <w:lang w:eastAsia="cs-CZ"/>
        </w:rPr>
        <w:t>ZÁPIS</w:t>
      </w:r>
    </w:p>
    <w:p w14:paraId="62E30620" w14:textId="77777777" w:rsidR="00082614" w:rsidRPr="00B3238C" w:rsidRDefault="00F82E3D" w:rsidP="000826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výboru</w:t>
      </w:r>
      <w:r w:rsidR="00082614" w:rsidRPr="00B3238C">
        <w:rPr>
          <w:rFonts w:ascii="Times New Roman" w:eastAsia="Times New Roman" w:hAnsi="Times New Roman"/>
          <w:sz w:val="24"/>
          <w:szCs w:val="24"/>
          <w:lang w:eastAsia="cs-CZ"/>
        </w:rPr>
        <w:t xml:space="preserve"> profesní sekce předškolního vzdělávání </w:t>
      </w:r>
      <w:r w:rsidR="00B50603">
        <w:rPr>
          <w:rFonts w:ascii="Times New Roman" w:eastAsia="Times New Roman" w:hAnsi="Times New Roman"/>
          <w:sz w:val="24"/>
          <w:szCs w:val="24"/>
          <w:lang w:eastAsia="cs-CZ"/>
        </w:rPr>
        <w:t>– online</w:t>
      </w:r>
    </w:p>
    <w:p w14:paraId="3A6EE380" w14:textId="77777777" w:rsidR="00082614" w:rsidRPr="00B3238C" w:rsidRDefault="00082614" w:rsidP="000826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ČMOS PŠ dne 10. 11. 2021</w:t>
      </w:r>
    </w:p>
    <w:p w14:paraId="4B1A723A" w14:textId="77777777" w:rsidR="00082614" w:rsidRPr="00B3238C" w:rsidRDefault="00082614" w:rsidP="00082614">
      <w:pPr>
        <w:keepNext/>
        <w:spacing w:after="0" w:line="240" w:lineRule="auto"/>
        <w:jc w:val="both"/>
        <w:outlineLvl w:val="3"/>
        <w:rPr>
          <w:rFonts w:ascii="Times New Roman" w:eastAsia="Times New Roman" w:hAnsi="Times New Roman"/>
          <w:i/>
          <w:sz w:val="24"/>
          <w:szCs w:val="24"/>
          <w:lang w:eastAsia="cs-CZ"/>
        </w:rPr>
      </w:pPr>
    </w:p>
    <w:p w14:paraId="509CF4E9" w14:textId="77777777" w:rsidR="00082614" w:rsidRPr="00B3238C" w:rsidRDefault="00082614" w:rsidP="00082614">
      <w:pPr>
        <w:keepNext/>
        <w:spacing w:after="0" w:line="240" w:lineRule="auto"/>
        <w:jc w:val="both"/>
        <w:outlineLvl w:val="3"/>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 xml:space="preserve">Účast: 13 členek </w:t>
      </w:r>
    </w:p>
    <w:p w14:paraId="306C6051" w14:textId="77777777" w:rsidR="00082614" w:rsidRPr="00B3238C" w:rsidRDefault="00B50603" w:rsidP="00082614">
      <w:pPr>
        <w:keepNext/>
        <w:spacing w:after="0" w:line="240" w:lineRule="auto"/>
        <w:jc w:val="both"/>
        <w:outlineLvl w:val="3"/>
        <w:rPr>
          <w:rFonts w:ascii="Times New Roman" w:eastAsia="Times New Roman" w:hAnsi="Times New Roman"/>
          <w:i/>
          <w:sz w:val="24"/>
          <w:szCs w:val="24"/>
          <w:lang w:eastAsia="cs-CZ"/>
        </w:rPr>
      </w:pPr>
      <w:r>
        <w:rPr>
          <w:rFonts w:ascii="Times New Roman" w:eastAsia="Times New Roman" w:hAnsi="Times New Roman"/>
          <w:i/>
          <w:sz w:val="24"/>
          <w:szCs w:val="24"/>
          <w:lang w:eastAsia="cs-CZ"/>
        </w:rPr>
        <w:t>Omluveny: pí. Osuc</w:t>
      </w:r>
      <w:r w:rsidR="00082614" w:rsidRPr="00B3238C">
        <w:rPr>
          <w:rFonts w:ascii="Times New Roman" w:eastAsia="Times New Roman" w:hAnsi="Times New Roman"/>
          <w:i/>
          <w:sz w:val="24"/>
          <w:szCs w:val="24"/>
          <w:lang w:eastAsia="cs-CZ"/>
        </w:rPr>
        <w:t>hová</w:t>
      </w:r>
      <w:r>
        <w:rPr>
          <w:rFonts w:ascii="Times New Roman" w:eastAsia="Times New Roman" w:hAnsi="Times New Roman"/>
          <w:i/>
          <w:sz w:val="24"/>
          <w:szCs w:val="24"/>
          <w:lang w:eastAsia="cs-CZ"/>
        </w:rPr>
        <w:t xml:space="preserve"> -kraj Jihomoravský</w:t>
      </w:r>
    </w:p>
    <w:p w14:paraId="48B7DCD1" w14:textId="77777777" w:rsidR="00082614" w:rsidRPr="00B3238C" w:rsidRDefault="00082614" w:rsidP="00082614">
      <w:pPr>
        <w:keepNext/>
        <w:spacing w:after="0" w:line="240" w:lineRule="auto"/>
        <w:jc w:val="both"/>
        <w:outlineLvl w:val="3"/>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 xml:space="preserve">Neomluveny: </w:t>
      </w:r>
    </w:p>
    <w:p w14:paraId="509F0C26" w14:textId="77777777" w:rsidR="00082614" w:rsidRDefault="00082614" w:rsidP="00082614">
      <w:pPr>
        <w:keepNext/>
        <w:spacing w:after="0" w:line="240" w:lineRule="auto"/>
        <w:jc w:val="both"/>
        <w:outlineLvl w:val="3"/>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Hosté: 2</w:t>
      </w:r>
    </w:p>
    <w:p w14:paraId="00A1FFED" w14:textId="77777777" w:rsidR="00B50603" w:rsidRPr="00B3238C" w:rsidRDefault="00B50603" w:rsidP="00082614">
      <w:pPr>
        <w:keepNext/>
        <w:spacing w:after="0" w:line="240" w:lineRule="auto"/>
        <w:jc w:val="both"/>
        <w:outlineLvl w:val="3"/>
        <w:rPr>
          <w:rFonts w:ascii="Times New Roman" w:eastAsia="Times New Roman" w:hAnsi="Times New Roman"/>
          <w:i/>
          <w:sz w:val="24"/>
          <w:szCs w:val="24"/>
          <w:lang w:eastAsia="cs-CZ"/>
        </w:rPr>
      </w:pPr>
    </w:p>
    <w:p w14:paraId="61E3CCB6" w14:textId="77777777" w:rsidR="00082614" w:rsidRPr="00B3238C" w:rsidRDefault="00082614" w:rsidP="00082614">
      <w:pPr>
        <w:keepNext/>
        <w:spacing w:after="0" w:line="240" w:lineRule="auto"/>
        <w:jc w:val="both"/>
        <w:outlineLvl w:val="3"/>
        <w:rPr>
          <w:rFonts w:ascii="Times New Roman" w:eastAsia="Times New Roman" w:hAnsi="Times New Roman"/>
          <w:i/>
          <w:sz w:val="24"/>
          <w:szCs w:val="24"/>
          <w:lang w:eastAsia="cs-CZ"/>
        </w:rPr>
      </w:pPr>
      <w:r w:rsidRPr="00B3238C">
        <w:rPr>
          <w:rFonts w:ascii="Times New Roman" w:hAnsi="Times New Roman"/>
          <w:i/>
          <w:sz w:val="24"/>
          <w:szCs w:val="24"/>
        </w:rPr>
        <w:t>Program:</w:t>
      </w:r>
    </w:p>
    <w:p w14:paraId="7B3142FF" w14:textId="77777777" w:rsidR="00082614" w:rsidRPr="00B3238C" w:rsidRDefault="00082614"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1. Zahájení, schválení programu</w:t>
      </w:r>
    </w:p>
    <w:p w14:paraId="2BE436FC" w14:textId="77777777" w:rsidR="00082614" w:rsidRPr="00B3238C" w:rsidRDefault="00082614"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 xml:space="preserve">2. Aktuální informace </w:t>
      </w:r>
    </w:p>
    <w:p w14:paraId="6D1E2F3F" w14:textId="77777777" w:rsidR="00082614" w:rsidRPr="00B3238C" w:rsidRDefault="00082614"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 xml:space="preserve">3. Třídnictví v MŠ </w:t>
      </w:r>
    </w:p>
    <w:p w14:paraId="3A076B97" w14:textId="77777777" w:rsidR="00082614" w:rsidRPr="00B3238C" w:rsidRDefault="00082614"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4. Dlouhodobé cíle RV PV</w:t>
      </w:r>
    </w:p>
    <w:p w14:paraId="49B74251" w14:textId="77777777" w:rsidR="00082614" w:rsidRPr="00B3238C" w:rsidRDefault="00F82E3D"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 xml:space="preserve">5. Zpráva </w:t>
      </w:r>
      <w:r w:rsidR="00A05E13" w:rsidRPr="00B3238C">
        <w:rPr>
          <w:rFonts w:ascii="Times New Roman" w:eastAsia="Times New Roman" w:hAnsi="Times New Roman"/>
          <w:color w:val="000000"/>
          <w:sz w:val="24"/>
          <w:szCs w:val="24"/>
          <w:lang w:eastAsia="cs-CZ"/>
        </w:rPr>
        <w:t>předsedkyně sekce</w:t>
      </w:r>
      <w:r w:rsidR="00082614" w:rsidRPr="00B3238C">
        <w:rPr>
          <w:rFonts w:ascii="Times New Roman" w:eastAsia="Times New Roman" w:hAnsi="Times New Roman"/>
          <w:color w:val="000000"/>
          <w:sz w:val="24"/>
          <w:szCs w:val="24"/>
          <w:lang w:eastAsia="cs-CZ"/>
        </w:rPr>
        <w:t xml:space="preserve"> </w:t>
      </w:r>
    </w:p>
    <w:p w14:paraId="1677FBB0" w14:textId="77777777" w:rsidR="00082614" w:rsidRPr="00B3238C" w:rsidRDefault="00082614"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6. Různé</w:t>
      </w:r>
      <w:r w:rsidR="00A05E13" w:rsidRPr="00B3238C">
        <w:rPr>
          <w:rFonts w:ascii="Times New Roman" w:eastAsia="Times New Roman" w:hAnsi="Times New Roman"/>
          <w:color w:val="000000"/>
          <w:sz w:val="24"/>
          <w:szCs w:val="24"/>
          <w:lang w:eastAsia="cs-CZ"/>
        </w:rPr>
        <w:t>, diskuse</w:t>
      </w:r>
      <w:r w:rsidRPr="00B3238C">
        <w:rPr>
          <w:rFonts w:ascii="Times New Roman" w:eastAsia="Times New Roman" w:hAnsi="Times New Roman"/>
          <w:color w:val="000000"/>
          <w:sz w:val="24"/>
          <w:szCs w:val="24"/>
          <w:lang w:eastAsia="cs-CZ"/>
        </w:rPr>
        <w:t xml:space="preserve"> </w:t>
      </w:r>
    </w:p>
    <w:p w14:paraId="13FF55BF" w14:textId="77777777" w:rsidR="00082614" w:rsidRPr="00B3238C" w:rsidRDefault="00082614" w:rsidP="00082614">
      <w:pPr>
        <w:spacing w:before="100" w:beforeAutospacing="1" w:after="100" w:afterAutospacing="1" w:line="240" w:lineRule="auto"/>
        <w:rPr>
          <w:rFonts w:ascii="Times New Roman" w:eastAsia="Times New Roman" w:hAnsi="Times New Roman"/>
          <w:color w:val="000000"/>
          <w:sz w:val="24"/>
          <w:szCs w:val="24"/>
          <w:lang w:eastAsia="cs-CZ"/>
        </w:rPr>
      </w:pPr>
      <w:r w:rsidRPr="00B3238C">
        <w:rPr>
          <w:rFonts w:ascii="Times New Roman" w:eastAsia="Times New Roman" w:hAnsi="Times New Roman"/>
          <w:color w:val="000000"/>
          <w:sz w:val="24"/>
          <w:szCs w:val="24"/>
          <w:lang w:eastAsia="cs-CZ"/>
        </w:rPr>
        <w:t xml:space="preserve">7. Usnesení, závěr </w:t>
      </w:r>
    </w:p>
    <w:p w14:paraId="45894CD0" w14:textId="77777777" w:rsidR="00082614" w:rsidRPr="00B3238C" w:rsidRDefault="00082614" w:rsidP="00082614">
      <w:pPr>
        <w:keepNext/>
        <w:spacing w:after="0" w:line="240" w:lineRule="auto"/>
        <w:jc w:val="both"/>
        <w:outlineLvl w:val="3"/>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Ad1.Zahájení</w:t>
      </w:r>
    </w:p>
    <w:p w14:paraId="3F54ABE4" w14:textId="2A96686A" w:rsidR="00082614" w:rsidRPr="00B3238C"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Přihlášené členky RV přivítala místopředsedkyně svazu Markéta S</w:t>
      </w:r>
      <w:r w:rsidR="00916AF8">
        <w:rPr>
          <w:rFonts w:ascii="Times New Roman" w:eastAsia="Times New Roman" w:hAnsi="Times New Roman"/>
          <w:sz w:val="24"/>
          <w:szCs w:val="24"/>
          <w:lang w:eastAsia="cs-CZ"/>
        </w:rPr>
        <w:t>ei</w:t>
      </w:r>
      <w:r w:rsidRPr="00B3238C">
        <w:rPr>
          <w:rFonts w:ascii="Times New Roman" w:eastAsia="Times New Roman" w:hAnsi="Times New Roman"/>
          <w:sz w:val="24"/>
          <w:szCs w:val="24"/>
          <w:lang w:eastAsia="cs-CZ"/>
        </w:rPr>
        <w:t>dlová, která schůzi vzhledem k tomu, že probíhala online, řídila. Požádala předsedkyni sekce Evu Soukalovou, aby došlo vzhl</w:t>
      </w:r>
      <w:r w:rsidR="00F30D83" w:rsidRPr="00B3238C">
        <w:rPr>
          <w:rFonts w:ascii="Times New Roman" w:eastAsia="Times New Roman" w:hAnsi="Times New Roman"/>
          <w:sz w:val="24"/>
          <w:szCs w:val="24"/>
          <w:lang w:eastAsia="cs-CZ"/>
        </w:rPr>
        <w:t>edem ke komplikované situaci k</w:t>
      </w:r>
      <w:r w:rsidRPr="00B3238C">
        <w:rPr>
          <w:rFonts w:ascii="Times New Roman" w:eastAsia="Times New Roman" w:hAnsi="Times New Roman"/>
          <w:sz w:val="24"/>
          <w:szCs w:val="24"/>
          <w:lang w:eastAsia="cs-CZ"/>
        </w:rPr>
        <w:t xml:space="preserve"> změně prog</w:t>
      </w:r>
      <w:r w:rsidR="00B50603">
        <w:rPr>
          <w:rFonts w:ascii="Times New Roman" w:eastAsia="Times New Roman" w:hAnsi="Times New Roman"/>
          <w:sz w:val="24"/>
          <w:szCs w:val="24"/>
          <w:lang w:eastAsia="cs-CZ"/>
        </w:rPr>
        <w:t xml:space="preserve">ramu a nejdříve se projednávalo bod </w:t>
      </w:r>
      <w:r w:rsidRPr="00B3238C">
        <w:rPr>
          <w:rFonts w:ascii="Times New Roman" w:eastAsia="Times New Roman" w:hAnsi="Times New Roman"/>
          <w:sz w:val="24"/>
          <w:szCs w:val="24"/>
          <w:lang w:eastAsia="cs-CZ"/>
        </w:rPr>
        <w:t>třídnictví v</w:t>
      </w:r>
      <w:r w:rsidR="00B50603">
        <w:rPr>
          <w:rFonts w:ascii="Times New Roman" w:eastAsia="Times New Roman" w:hAnsi="Times New Roman"/>
          <w:sz w:val="24"/>
          <w:szCs w:val="24"/>
          <w:lang w:eastAsia="cs-CZ"/>
        </w:rPr>
        <w:t> </w:t>
      </w:r>
      <w:r w:rsidRPr="00B3238C">
        <w:rPr>
          <w:rFonts w:ascii="Times New Roman" w:eastAsia="Times New Roman" w:hAnsi="Times New Roman"/>
          <w:sz w:val="24"/>
          <w:szCs w:val="24"/>
          <w:lang w:eastAsia="cs-CZ"/>
        </w:rPr>
        <w:t>MŠ</w:t>
      </w:r>
      <w:r w:rsidR="00B50603">
        <w:rPr>
          <w:rFonts w:ascii="Times New Roman" w:eastAsia="Times New Roman" w:hAnsi="Times New Roman"/>
          <w:sz w:val="24"/>
          <w:szCs w:val="24"/>
          <w:lang w:eastAsia="cs-CZ"/>
        </w:rPr>
        <w:t xml:space="preserve"> = vystoupení právního oddělení M.Kapl</w:t>
      </w:r>
      <w:r w:rsidR="00916AF8">
        <w:rPr>
          <w:rFonts w:ascii="Times New Roman" w:eastAsia="Times New Roman" w:hAnsi="Times New Roman"/>
          <w:sz w:val="24"/>
          <w:szCs w:val="24"/>
          <w:lang w:eastAsia="cs-CZ"/>
        </w:rPr>
        <w:t>á</w:t>
      </w:r>
      <w:r w:rsidR="00B50603">
        <w:rPr>
          <w:rFonts w:ascii="Times New Roman" w:eastAsia="Times New Roman" w:hAnsi="Times New Roman"/>
          <w:sz w:val="24"/>
          <w:szCs w:val="24"/>
          <w:lang w:eastAsia="cs-CZ"/>
        </w:rPr>
        <w:t>na</w:t>
      </w:r>
      <w:r w:rsidRPr="00B3238C">
        <w:rPr>
          <w:rFonts w:ascii="Times New Roman" w:eastAsia="Times New Roman" w:hAnsi="Times New Roman"/>
          <w:sz w:val="24"/>
          <w:szCs w:val="24"/>
          <w:lang w:eastAsia="cs-CZ"/>
        </w:rPr>
        <w:t xml:space="preserve">. </w:t>
      </w:r>
    </w:p>
    <w:p w14:paraId="2E532BFC" w14:textId="77777777" w:rsidR="00A05E13" w:rsidRPr="00B3238C" w:rsidRDefault="00082614" w:rsidP="00A05E13">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 xml:space="preserve"> </w:t>
      </w:r>
    </w:p>
    <w:p w14:paraId="47CB3A70" w14:textId="77777777" w:rsidR="00082614" w:rsidRPr="00B3238C" w:rsidRDefault="00082614" w:rsidP="00A05E13">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i/>
          <w:sz w:val="24"/>
          <w:szCs w:val="24"/>
          <w:lang w:eastAsia="cs-CZ"/>
        </w:rPr>
        <w:t>Ad 2. Třídnictví v MŠ</w:t>
      </w:r>
    </w:p>
    <w:p w14:paraId="5A8DB6FF" w14:textId="25BD2D0A" w:rsidR="00B50603"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K projednání byl přizván zástupce právního oddělení sv</w:t>
      </w:r>
      <w:r w:rsidR="00B50603">
        <w:rPr>
          <w:rFonts w:ascii="Times New Roman" w:eastAsia="Times New Roman" w:hAnsi="Times New Roman"/>
          <w:sz w:val="24"/>
          <w:szCs w:val="24"/>
          <w:lang w:eastAsia="cs-CZ"/>
        </w:rPr>
        <w:t>azu pan Martin Kapl</w:t>
      </w:r>
      <w:r w:rsidR="00916AF8">
        <w:rPr>
          <w:rFonts w:ascii="Times New Roman" w:eastAsia="Times New Roman" w:hAnsi="Times New Roman"/>
          <w:sz w:val="24"/>
          <w:szCs w:val="24"/>
          <w:lang w:eastAsia="cs-CZ"/>
        </w:rPr>
        <w:t>á</w:t>
      </w:r>
      <w:r w:rsidR="00B50603">
        <w:rPr>
          <w:rFonts w:ascii="Times New Roman" w:eastAsia="Times New Roman" w:hAnsi="Times New Roman"/>
          <w:sz w:val="24"/>
          <w:szCs w:val="24"/>
          <w:lang w:eastAsia="cs-CZ"/>
        </w:rPr>
        <w:t xml:space="preserve">n, </w:t>
      </w:r>
      <w:r w:rsidR="00B5351B">
        <w:rPr>
          <w:rFonts w:ascii="Times New Roman" w:eastAsia="Times New Roman" w:hAnsi="Times New Roman"/>
          <w:sz w:val="24"/>
          <w:szCs w:val="24"/>
          <w:lang w:eastAsia="cs-CZ"/>
        </w:rPr>
        <w:t xml:space="preserve">který </w:t>
      </w:r>
      <w:r w:rsidR="00B5351B" w:rsidRPr="00B3238C">
        <w:rPr>
          <w:rFonts w:ascii="Times New Roman" w:eastAsia="Times New Roman" w:hAnsi="Times New Roman"/>
          <w:sz w:val="24"/>
          <w:szCs w:val="24"/>
          <w:lang w:eastAsia="cs-CZ"/>
        </w:rPr>
        <w:t>seznámil</w:t>
      </w:r>
      <w:r w:rsidRPr="00B3238C">
        <w:rPr>
          <w:rFonts w:ascii="Times New Roman" w:eastAsia="Times New Roman" w:hAnsi="Times New Roman"/>
          <w:sz w:val="24"/>
          <w:szCs w:val="24"/>
          <w:lang w:eastAsia="cs-CZ"/>
        </w:rPr>
        <w:t xml:space="preserve"> </w:t>
      </w:r>
      <w:r w:rsidR="00B50603">
        <w:rPr>
          <w:rFonts w:ascii="Times New Roman" w:eastAsia="Times New Roman" w:hAnsi="Times New Roman"/>
          <w:sz w:val="24"/>
          <w:szCs w:val="24"/>
          <w:lang w:eastAsia="cs-CZ"/>
        </w:rPr>
        <w:t xml:space="preserve">členky RV PV </w:t>
      </w:r>
      <w:r w:rsidRPr="00B3238C">
        <w:rPr>
          <w:rFonts w:ascii="Times New Roman" w:eastAsia="Times New Roman" w:hAnsi="Times New Roman"/>
          <w:sz w:val="24"/>
          <w:szCs w:val="24"/>
          <w:lang w:eastAsia="cs-CZ"/>
        </w:rPr>
        <w:t>s možnostm</w:t>
      </w:r>
      <w:r w:rsidR="00B50603">
        <w:rPr>
          <w:rFonts w:ascii="Times New Roman" w:eastAsia="Times New Roman" w:hAnsi="Times New Roman"/>
          <w:sz w:val="24"/>
          <w:szCs w:val="24"/>
          <w:lang w:eastAsia="cs-CZ"/>
        </w:rPr>
        <w:t xml:space="preserve">i, které po právní stránce existují, jsou možné adt. </w:t>
      </w:r>
    </w:p>
    <w:p w14:paraId="09B24C73" w14:textId="6F1E9FB2" w:rsidR="00082614" w:rsidRPr="00B3238C" w:rsidRDefault="00B50603" w:rsidP="00082614">
      <w:pPr>
        <w:tabs>
          <w:tab w:val="num" w:pos="360"/>
        </w:tabs>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Poukázal </w:t>
      </w:r>
      <w:r w:rsidR="00B5351B">
        <w:rPr>
          <w:rFonts w:ascii="Times New Roman" w:eastAsia="Times New Roman" w:hAnsi="Times New Roman"/>
          <w:sz w:val="24"/>
          <w:szCs w:val="24"/>
          <w:lang w:eastAsia="cs-CZ"/>
        </w:rPr>
        <w:t>na vyhlášku</w:t>
      </w:r>
      <w:r w:rsidR="00082614" w:rsidRPr="00B3238C">
        <w:rPr>
          <w:rFonts w:ascii="Times New Roman" w:eastAsia="Times New Roman" w:hAnsi="Times New Roman"/>
          <w:sz w:val="24"/>
          <w:szCs w:val="24"/>
          <w:lang w:eastAsia="cs-CZ"/>
        </w:rPr>
        <w:t xml:space="preserve">, podle které se vyplácí třídnictví v ZŠ, kde se hovoří o žácích, ale v MŠ jsou </w:t>
      </w:r>
      <w:r w:rsidR="00F30D83" w:rsidRPr="00B3238C">
        <w:rPr>
          <w:rFonts w:ascii="Times New Roman" w:eastAsia="Times New Roman" w:hAnsi="Times New Roman"/>
          <w:sz w:val="24"/>
          <w:szCs w:val="24"/>
          <w:lang w:eastAsia="cs-CZ"/>
        </w:rPr>
        <w:t xml:space="preserve">to </w:t>
      </w:r>
      <w:r w:rsidR="00082614" w:rsidRPr="00B3238C">
        <w:rPr>
          <w:rFonts w:ascii="Times New Roman" w:eastAsia="Times New Roman" w:hAnsi="Times New Roman"/>
          <w:sz w:val="24"/>
          <w:szCs w:val="24"/>
          <w:lang w:eastAsia="cs-CZ"/>
        </w:rPr>
        <w:t>děti, nikoliv žáci.</w:t>
      </w:r>
    </w:p>
    <w:p w14:paraId="182B9C44" w14:textId="2C3113CC" w:rsidR="00082614" w:rsidRDefault="00B50603" w:rsidP="00082614">
      <w:pPr>
        <w:tabs>
          <w:tab w:val="num" w:pos="360"/>
        </w:tabs>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Proběhla </w:t>
      </w:r>
      <w:r w:rsidR="00B5351B">
        <w:rPr>
          <w:rFonts w:ascii="Times New Roman" w:eastAsia="Times New Roman" w:hAnsi="Times New Roman"/>
          <w:sz w:val="24"/>
          <w:szCs w:val="24"/>
          <w:lang w:eastAsia="cs-CZ"/>
        </w:rPr>
        <w:t>diskuse – postupné</w:t>
      </w:r>
      <w:r>
        <w:rPr>
          <w:rFonts w:ascii="Times New Roman" w:eastAsia="Times New Roman" w:hAnsi="Times New Roman"/>
          <w:sz w:val="24"/>
          <w:szCs w:val="24"/>
          <w:lang w:eastAsia="cs-CZ"/>
        </w:rPr>
        <w:t xml:space="preserve"> vystoupení jednotlivých</w:t>
      </w:r>
      <w:r w:rsidR="00082614" w:rsidRPr="00B3238C">
        <w:rPr>
          <w:rFonts w:ascii="Times New Roman" w:eastAsia="Times New Roman" w:hAnsi="Times New Roman"/>
          <w:sz w:val="24"/>
          <w:szCs w:val="24"/>
          <w:lang w:eastAsia="cs-CZ"/>
        </w:rPr>
        <w:t xml:space="preserve"> členky RV:</w:t>
      </w:r>
    </w:p>
    <w:p w14:paraId="5C1690ED" w14:textId="77777777" w:rsidR="00B50603" w:rsidRPr="00B3238C" w:rsidRDefault="00B50603" w:rsidP="00082614">
      <w:pPr>
        <w:tabs>
          <w:tab w:val="num" w:pos="360"/>
        </w:tabs>
        <w:spacing w:after="0" w:line="240" w:lineRule="auto"/>
        <w:rPr>
          <w:rFonts w:ascii="Times New Roman" w:eastAsia="Times New Roman" w:hAnsi="Times New Roman"/>
          <w:sz w:val="24"/>
          <w:szCs w:val="24"/>
          <w:lang w:eastAsia="cs-CZ"/>
        </w:rPr>
      </w:pPr>
    </w:p>
    <w:p w14:paraId="68C2C516" w14:textId="5B43C56E" w:rsidR="00082614" w:rsidRPr="00B3238C"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Hana Buchtová</w:t>
      </w:r>
      <w:r w:rsidRPr="00B3238C">
        <w:rPr>
          <w:rFonts w:ascii="Times New Roman" w:eastAsia="Times New Roman" w:hAnsi="Times New Roman"/>
          <w:sz w:val="24"/>
          <w:szCs w:val="24"/>
          <w:lang w:eastAsia="cs-CZ"/>
        </w:rPr>
        <w:t xml:space="preserve"> – je pro příplatek za třídnictví, myslí si, že by tento příplatek neměl být vyplácen jedné učitelce, bylo by to nespravedlivé. Měl by to být příplatek na třídu, který by se procentuálně mezi učitelky dělil. Dále navrhuje zařadit učitelky MŠ do vyšší platové tř</w:t>
      </w:r>
      <w:r w:rsidR="00B50603">
        <w:rPr>
          <w:rFonts w:ascii="Times New Roman" w:eastAsia="Times New Roman" w:hAnsi="Times New Roman"/>
          <w:sz w:val="24"/>
          <w:szCs w:val="24"/>
          <w:lang w:eastAsia="cs-CZ"/>
        </w:rPr>
        <w:t>ídy, vzhledem k nárůstu pr</w:t>
      </w:r>
      <w:r w:rsidR="00916AF8">
        <w:rPr>
          <w:rFonts w:ascii="Times New Roman" w:eastAsia="Times New Roman" w:hAnsi="Times New Roman"/>
          <w:sz w:val="24"/>
          <w:szCs w:val="24"/>
          <w:lang w:eastAsia="cs-CZ"/>
        </w:rPr>
        <w:t>a</w:t>
      </w:r>
      <w:r w:rsidR="00B50603">
        <w:rPr>
          <w:rFonts w:ascii="Times New Roman" w:eastAsia="Times New Roman" w:hAnsi="Times New Roman"/>
          <w:sz w:val="24"/>
          <w:szCs w:val="24"/>
          <w:lang w:eastAsia="cs-CZ"/>
        </w:rPr>
        <w:t>cí</w:t>
      </w:r>
      <w:r w:rsidRPr="00B3238C">
        <w:rPr>
          <w:rFonts w:ascii="Times New Roman" w:eastAsia="Times New Roman" w:hAnsi="Times New Roman"/>
          <w:sz w:val="24"/>
          <w:szCs w:val="24"/>
          <w:lang w:eastAsia="cs-CZ"/>
        </w:rPr>
        <w:t xml:space="preserve"> související</w:t>
      </w:r>
      <w:r w:rsidR="00B50603">
        <w:rPr>
          <w:rFonts w:ascii="Times New Roman" w:eastAsia="Times New Roman" w:hAnsi="Times New Roman"/>
          <w:sz w:val="24"/>
          <w:szCs w:val="24"/>
          <w:lang w:eastAsia="cs-CZ"/>
        </w:rPr>
        <w:t>ch</w:t>
      </w:r>
      <w:r w:rsidRPr="00B3238C">
        <w:rPr>
          <w:rFonts w:ascii="Times New Roman" w:eastAsia="Times New Roman" w:hAnsi="Times New Roman"/>
          <w:sz w:val="24"/>
          <w:szCs w:val="24"/>
          <w:lang w:eastAsia="cs-CZ"/>
        </w:rPr>
        <w:t>.</w:t>
      </w:r>
      <w:r w:rsidR="00B50603">
        <w:rPr>
          <w:rFonts w:ascii="Times New Roman" w:eastAsia="Times New Roman" w:hAnsi="Times New Roman"/>
          <w:sz w:val="24"/>
          <w:szCs w:val="24"/>
          <w:lang w:eastAsia="cs-CZ"/>
        </w:rPr>
        <w:t xml:space="preserve"> V nadtarifních složkách by</w:t>
      </w:r>
      <w:r w:rsidR="000741B9" w:rsidRPr="00B3238C">
        <w:rPr>
          <w:rFonts w:ascii="Times New Roman" w:eastAsia="Times New Roman" w:hAnsi="Times New Roman"/>
          <w:sz w:val="24"/>
          <w:szCs w:val="24"/>
          <w:lang w:eastAsia="cs-CZ"/>
        </w:rPr>
        <w:t xml:space="preserve"> ředitelé </w:t>
      </w:r>
      <w:r w:rsidR="00B50603">
        <w:rPr>
          <w:rFonts w:ascii="Times New Roman" w:eastAsia="Times New Roman" w:hAnsi="Times New Roman"/>
          <w:sz w:val="24"/>
          <w:szCs w:val="24"/>
          <w:lang w:eastAsia="cs-CZ"/>
        </w:rPr>
        <w:t xml:space="preserve">asi našli </w:t>
      </w:r>
      <w:r w:rsidR="000741B9" w:rsidRPr="00B3238C">
        <w:rPr>
          <w:rFonts w:ascii="Times New Roman" w:eastAsia="Times New Roman" w:hAnsi="Times New Roman"/>
          <w:sz w:val="24"/>
          <w:szCs w:val="24"/>
          <w:lang w:eastAsia="cs-CZ"/>
        </w:rPr>
        <w:t>dosta</w:t>
      </w:r>
      <w:r w:rsidR="00B50603">
        <w:rPr>
          <w:rFonts w:ascii="Times New Roman" w:eastAsia="Times New Roman" w:hAnsi="Times New Roman"/>
          <w:sz w:val="24"/>
          <w:szCs w:val="24"/>
          <w:lang w:eastAsia="cs-CZ"/>
        </w:rPr>
        <w:t>tek financí, aby třídnictví mohlo být</w:t>
      </w:r>
      <w:r w:rsidR="000741B9" w:rsidRPr="00B3238C">
        <w:rPr>
          <w:rFonts w:ascii="Times New Roman" w:eastAsia="Times New Roman" w:hAnsi="Times New Roman"/>
          <w:sz w:val="24"/>
          <w:szCs w:val="24"/>
          <w:lang w:eastAsia="cs-CZ"/>
        </w:rPr>
        <w:t xml:space="preserve"> </w:t>
      </w:r>
      <w:r w:rsidR="00B3238C" w:rsidRPr="00B3238C">
        <w:rPr>
          <w:rFonts w:ascii="Times New Roman" w:eastAsia="Times New Roman" w:hAnsi="Times New Roman"/>
          <w:sz w:val="24"/>
          <w:szCs w:val="24"/>
          <w:lang w:eastAsia="cs-CZ"/>
        </w:rPr>
        <w:t>zafinancováno</w:t>
      </w:r>
      <w:r w:rsidR="000741B9" w:rsidRPr="00B3238C">
        <w:rPr>
          <w:rFonts w:ascii="Times New Roman" w:eastAsia="Times New Roman" w:hAnsi="Times New Roman"/>
          <w:sz w:val="24"/>
          <w:szCs w:val="24"/>
          <w:lang w:eastAsia="cs-CZ"/>
        </w:rPr>
        <w:t>.</w:t>
      </w:r>
      <w:r w:rsidRPr="00B3238C">
        <w:rPr>
          <w:rFonts w:ascii="Times New Roman" w:eastAsia="Times New Roman" w:hAnsi="Times New Roman"/>
          <w:sz w:val="24"/>
          <w:szCs w:val="24"/>
          <w:lang w:eastAsia="cs-CZ"/>
        </w:rPr>
        <w:t xml:space="preserve"> </w:t>
      </w:r>
    </w:p>
    <w:p w14:paraId="130FD9E7" w14:textId="77777777" w:rsidR="00082614" w:rsidRPr="00B3238C"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Jarmila Štalcerová</w:t>
      </w:r>
      <w:r w:rsidRPr="00B3238C">
        <w:rPr>
          <w:rFonts w:ascii="Times New Roman" w:eastAsia="Times New Roman" w:hAnsi="Times New Roman"/>
          <w:sz w:val="24"/>
          <w:szCs w:val="24"/>
          <w:lang w:eastAsia="cs-CZ"/>
        </w:rPr>
        <w:t xml:space="preserve"> – je pro příplatek za třídnictví, určení třídní učitelky, která vede program třídy, vyřizuje vše, co se </w:t>
      </w:r>
      <w:r w:rsidR="00F30D83" w:rsidRPr="00B3238C">
        <w:rPr>
          <w:rFonts w:ascii="Times New Roman" w:eastAsia="Times New Roman" w:hAnsi="Times New Roman"/>
          <w:sz w:val="24"/>
          <w:szCs w:val="24"/>
          <w:lang w:eastAsia="cs-CZ"/>
        </w:rPr>
        <w:t>třídy týká</w:t>
      </w:r>
      <w:r w:rsidRPr="00B3238C">
        <w:rPr>
          <w:rFonts w:ascii="Times New Roman" w:eastAsia="Times New Roman" w:hAnsi="Times New Roman"/>
          <w:sz w:val="24"/>
          <w:szCs w:val="24"/>
          <w:lang w:eastAsia="cs-CZ"/>
        </w:rPr>
        <w:t>.</w:t>
      </w:r>
    </w:p>
    <w:p w14:paraId="62271E86" w14:textId="3A3120A0" w:rsidR="00082614" w:rsidRPr="00B3238C"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 xml:space="preserve">Nikola </w:t>
      </w:r>
      <w:r w:rsidR="00B5351B" w:rsidRPr="00B3238C">
        <w:rPr>
          <w:rFonts w:ascii="Times New Roman" w:eastAsia="Times New Roman" w:hAnsi="Times New Roman"/>
          <w:b/>
          <w:sz w:val="24"/>
          <w:szCs w:val="24"/>
          <w:lang w:eastAsia="cs-CZ"/>
        </w:rPr>
        <w:t>Janotová</w:t>
      </w:r>
      <w:r w:rsidR="00B5351B" w:rsidRPr="00B3238C">
        <w:rPr>
          <w:rFonts w:ascii="Times New Roman" w:eastAsia="Times New Roman" w:hAnsi="Times New Roman"/>
          <w:sz w:val="24"/>
          <w:szCs w:val="24"/>
          <w:lang w:eastAsia="cs-CZ"/>
        </w:rPr>
        <w:t xml:space="preserve"> – nesouhlasí</w:t>
      </w:r>
      <w:r w:rsidRPr="00B3238C">
        <w:rPr>
          <w:rFonts w:ascii="Times New Roman" w:eastAsia="Times New Roman" w:hAnsi="Times New Roman"/>
          <w:sz w:val="24"/>
          <w:szCs w:val="24"/>
          <w:lang w:eastAsia="cs-CZ"/>
        </w:rPr>
        <w:t xml:space="preserve"> s tím, aby byla jedna učitelka určená jako třídní, zároveň by se o třídn</w:t>
      </w:r>
      <w:r w:rsidR="00F30D83" w:rsidRPr="00B3238C">
        <w:rPr>
          <w:rFonts w:ascii="Times New Roman" w:eastAsia="Times New Roman" w:hAnsi="Times New Roman"/>
          <w:sz w:val="24"/>
          <w:szCs w:val="24"/>
          <w:lang w:eastAsia="cs-CZ"/>
        </w:rPr>
        <w:t>ictví neměly dělit dvě učitelky, není pro zavedení třídnictví.</w:t>
      </w:r>
    </w:p>
    <w:p w14:paraId="11CAEFF2" w14:textId="77777777" w:rsidR="00082614" w:rsidRPr="00B3238C" w:rsidRDefault="00B50603" w:rsidP="00082614">
      <w:pPr>
        <w:tabs>
          <w:tab w:val="num" w:pos="360"/>
        </w:tabs>
        <w:spacing w:after="0" w:line="240" w:lineRule="auto"/>
        <w:rPr>
          <w:rFonts w:ascii="Times New Roman" w:eastAsia="Times New Roman" w:hAnsi="Times New Roman"/>
          <w:sz w:val="24"/>
          <w:szCs w:val="24"/>
          <w:lang w:eastAsia="cs-CZ"/>
        </w:rPr>
      </w:pPr>
      <w:r>
        <w:rPr>
          <w:rFonts w:ascii="Times New Roman" w:eastAsia="Times New Roman" w:hAnsi="Times New Roman"/>
          <w:b/>
          <w:sz w:val="24"/>
          <w:szCs w:val="24"/>
          <w:lang w:eastAsia="cs-CZ"/>
        </w:rPr>
        <w:t xml:space="preserve">Předsedkyně RV PV </w:t>
      </w:r>
      <w:r w:rsidR="00082614" w:rsidRPr="00B3238C">
        <w:rPr>
          <w:rFonts w:ascii="Times New Roman" w:eastAsia="Times New Roman" w:hAnsi="Times New Roman"/>
          <w:b/>
          <w:sz w:val="24"/>
          <w:szCs w:val="24"/>
          <w:lang w:eastAsia="cs-CZ"/>
        </w:rPr>
        <w:t>Eva Soukalová</w:t>
      </w:r>
      <w:r w:rsidR="00082614" w:rsidRPr="00B3238C">
        <w:rPr>
          <w:rFonts w:ascii="Times New Roman" w:eastAsia="Times New Roman" w:hAnsi="Times New Roman"/>
          <w:sz w:val="24"/>
          <w:szCs w:val="24"/>
          <w:lang w:eastAsia="cs-CZ"/>
        </w:rPr>
        <w:t xml:space="preserve"> – navrhuje sesbírat argumenty, názory, podpůrné mat</w:t>
      </w:r>
      <w:r w:rsidR="00F30D83" w:rsidRPr="00B3238C">
        <w:rPr>
          <w:rFonts w:ascii="Times New Roman" w:eastAsia="Times New Roman" w:hAnsi="Times New Roman"/>
          <w:sz w:val="24"/>
          <w:szCs w:val="24"/>
          <w:lang w:eastAsia="cs-CZ"/>
        </w:rPr>
        <w:t>eriály, podklady pro třídnictví a touto otázkou se dále zabývat.</w:t>
      </w:r>
      <w:r w:rsidR="00186C45" w:rsidRPr="00B3238C">
        <w:rPr>
          <w:rFonts w:ascii="Times New Roman" w:eastAsia="Times New Roman" w:hAnsi="Times New Roman"/>
          <w:sz w:val="24"/>
          <w:szCs w:val="24"/>
          <w:lang w:eastAsia="cs-CZ"/>
        </w:rPr>
        <w:t xml:space="preserve"> </w:t>
      </w:r>
    </w:p>
    <w:p w14:paraId="3163D4A8" w14:textId="77777777" w:rsidR="00082614" w:rsidRPr="00B3238C"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Monika Rezková</w:t>
      </w:r>
      <w:r w:rsidRPr="00B3238C">
        <w:rPr>
          <w:rFonts w:ascii="Times New Roman" w:eastAsia="Times New Roman" w:hAnsi="Times New Roman"/>
          <w:sz w:val="24"/>
          <w:szCs w:val="24"/>
          <w:lang w:eastAsia="cs-CZ"/>
        </w:rPr>
        <w:t xml:space="preserve"> – není pro zavedení třídnictví v MŠ, tato otázka by se nyní řešit neměla, je třeba řešit změnu vyhlášky, otevřít Katalog prací.</w:t>
      </w:r>
    </w:p>
    <w:p w14:paraId="5DE1FE48" w14:textId="77777777" w:rsidR="00082614" w:rsidRPr="00B3238C" w:rsidRDefault="00082614"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Olga Povolná</w:t>
      </w:r>
      <w:r w:rsidR="00F30D83" w:rsidRPr="00B3238C">
        <w:rPr>
          <w:rFonts w:ascii="Times New Roman" w:eastAsia="Times New Roman" w:hAnsi="Times New Roman"/>
          <w:sz w:val="24"/>
          <w:szCs w:val="24"/>
          <w:lang w:eastAsia="cs-CZ"/>
        </w:rPr>
        <w:t xml:space="preserve"> – třídnictví, kdy</w:t>
      </w:r>
      <w:r w:rsidRPr="00B3238C">
        <w:rPr>
          <w:rFonts w:ascii="Times New Roman" w:eastAsia="Times New Roman" w:hAnsi="Times New Roman"/>
          <w:sz w:val="24"/>
          <w:szCs w:val="24"/>
          <w:lang w:eastAsia="cs-CZ"/>
        </w:rPr>
        <w:t xml:space="preserve"> příplatek</w:t>
      </w:r>
      <w:r w:rsidR="00F30D83" w:rsidRPr="00B3238C">
        <w:rPr>
          <w:rFonts w:ascii="Times New Roman" w:eastAsia="Times New Roman" w:hAnsi="Times New Roman"/>
          <w:sz w:val="24"/>
          <w:szCs w:val="24"/>
          <w:lang w:eastAsia="cs-CZ"/>
        </w:rPr>
        <w:t xml:space="preserve"> bude </w:t>
      </w:r>
      <w:r w:rsidRPr="00B3238C">
        <w:rPr>
          <w:rFonts w:ascii="Times New Roman" w:eastAsia="Times New Roman" w:hAnsi="Times New Roman"/>
          <w:sz w:val="24"/>
          <w:szCs w:val="24"/>
          <w:lang w:eastAsia="cs-CZ"/>
        </w:rPr>
        <w:t>pobírat vždy jedna učitelka na třídě</w:t>
      </w:r>
      <w:r w:rsidR="00F30D83" w:rsidRPr="00B3238C">
        <w:rPr>
          <w:rFonts w:ascii="Times New Roman" w:eastAsia="Times New Roman" w:hAnsi="Times New Roman"/>
          <w:sz w:val="24"/>
          <w:szCs w:val="24"/>
          <w:lang w:eastAsia="cs-CZ"/>
        </w:rPr>
        <w:t>,</w:t>
      </w:r>
      <w:r w:rsidRPr="00B3238C">
        <w:rPr>
          <w:rFonts w:ascii="Times New Roman" w:eastAsia="Times New Roman" w:hAnsi="Times New Roman"/>
          <w:sz w:val="24"/>
          <w:szCs w:val="24"/>
          <w:lang w:eastAsia="cs-CZ"/>
        </w:rPr>
        <w:t xml:space="preserve"> způsobí mezi nimi rozbroje, zhorší vztahy na pracovišti.</w:t>
      </w:r>
    </w:p>
    <w:p w14:paraId="41E4F469" w14:textId="77777777" w:rsidR="00E855DA" w:rsidRPr="00B3238C" w:rsidRDefault="000741B9" w:rsidP="00A05E13">
      <w:pPr>
        <w:spacing w:before="100" w:beforeAutospacing="1" w:after="100" w:afterAutospacing="1" w:line="240" w:lineRule="auto"/>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Ad 3. Aktuální informace</w:t>
      </w:r>
      <w:r w:rsidR="00A05E13" w:rsidRPr="00B3238C">
        <w:rPr>
          <w:rFonts w:ascii="Times New Roman" w:eastAsia="Times New Roman" w:hAnsi="Times New Roman"/>
          <w:i/>
          <w:sz w:val="24"/>
          <w:szCs w:val="24"/>
          <w:lang w:eastAsia="cs-CZ"/>
        </w:rPr>
        <w:t xml:space="preserve">                                    </w:t>
      </w:r>
      <w:r w:rsidR="002A426D" w:rsidRPr="00B3238C">
        <w:rPr>
          <w:rFonts w:ascii="Times New Roman" w:eastAsia="Times New Roman" w:hAnsi="Times New Roman"/>
          <w:i/>
          <w:sz w:val="24"/>
          <w:szCs w:val="24"/>
          <w:lang w:eastAsia="cs-CZ"/>
        </w:rPr>
        <w:t xml:space="preserve">                              </w:t>
      </w:r>
      <w:r w:rsidR="00B3238C">
        <w:rPr>
          <w:rFonts w:ascii="Times New Roman" w:eastAsia="Times New Roman" w:hAnsi="Times New Roman"/>
          <w:i/>
          <w:sz w:val="24"/>
          <w:szCs w:val="24"/>
          <w:lang w:eastAsia="cs-CZ"/>
        </w:rPr>
        <w:t xml:space="preserve">                 </w:t>
      </w:r>
      <w:r w:rsidR="00B50603">
        <w:rPr>
          <w:rFonts w:ascii="Times New Roman" w:eastAsia="Times New Roman" w:hAnsi="Times New Roman"/>
          <w:sz w:val="24"/>
          <w:szCs w:val="24"/>
          <w:lang w:eastAsia="cs-CZ"/>
        </w:rPr>
        <w:t xml:space="preserve">Místopředsedkyně svazu připomněla </w:t>
      </w:r>
      <w:r w:rsidR="00CD34DF">
        <w:rPr>
          <w:rFonts w:ascii="Times New Roman" w:eastAsia="Times New Roman" w:hAnsi="Times New Roman"/>
          <w:sz w:val="24"/>
          <w:szCs w:val="24"/>
          <w:lang w:eastAsia="cs-CZ"/>
        </w:rPr>
        <w:t>další dlouhodobí cíl sekce PV – zaměřit se</w:t>
      </w:r>
      <w:r w:rsidR="00186C45" w:rsidRPr="00B3238C">
        <w:rPr>
          <w:rFonts w:ascii="Times New Roman" w:eastAsia="Times New Roman" w:hAnsi="Times New Roman"/>
          <w:sz w:val="24"/>
          <w:szCs w:val="24"/>
          <w:lang w:eastAsia="cs-CZ"/>
        </w:rPr>
        <w:t xml:space="preserve"> na to, aby učitelky MŠ byly </w:t>
      </w:r>
      <w:r w:rsidR="00CD34DF">
        <w:rPr>
          <w:rFonts w:ascii="Times New Roman" w:eastAsia="Times New Roman" w:hAnsi="Times New Roman"/>
          <w:sz w:val="24"/>
          <w:szCs w:val="24"/>
          <w:lang w:eastAsia="cs-CZ"/>
        </w:rPr>
        <w:t xml:space="preserve">přeřazeny do vyšší platové třídy = </w:t>
      </w:r>
      <w:r w:rsidR="00186C45" w:rsidRPr="00B3238C">
        <w:rPr>
          <w:rFonts w:ascii="Times New Roman" w:eastAsia="Times New Roman" w:hAnsi="Times New Roman"/>
          <w:sz w:val="24"/>
          <w:szCs w:val="24"/>
          <w:lang w:eastAsia="cs-CZ"/>
        </w:rPr>
        <w:t>je třeba přehodnotit Katalog prací.</w:t>
      </w:r>
      <w:r w:rsidR="00E855DA" w:rsidRPr="00B3238C">
        <w:rPr>
          <w:rFonts w:ascii="Times New Roman" w:eastAsia="Times New Roman" w:hAnsi="Times New Roman"/>
          <w:sz w:val="24"/>
          <w:szCs w:val="24"/>
          <w:lang w:eastAsia="cs-CZ"/>
        </w:rPr>
        <w:t xml:space="preserve"> Není vhodné tříštit úsilí</w:t>
      </w:r>
      <w:r w:rsidR="00CD34DF">
        <w:rPr>
          <w:rFonts w:ascii="Times New Roman" w:eastAsia="Times New Roman" w:hAnsi="Times New Roman"/>
          <w:sz w:val="24"/>
          <w:szCs w:val="24"/>
          <w:lang w:eastAsia="cs-CZ"/>
        </w:rPr>
        <w:t>, ale vybrat si co je prioritou sekce.</w:t>
      </w:r>
    </w:p>
    <w:p w14:paraId="07813B56" w14:textId="77777777" w:rsidR="00186C45" w:rsidRPr="00B3238C" w:rsidRDefault="00E855DA" w:rsidP="00082614">
      <w:pPr>
        <w:tabs>
          <w:tab w:val="num" w:pos="360"/>
        </w:tabs>
        <w:spacing w:after="0" w:line="240" w:lineRule="auto"/>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Dále informovala o dnešním zasedání vlády, na kterém se projednává vládní nařízení o tarifech pro příští kalendářní rok. Svaz připomínkoval valorizaci platů a doporučil plošné navýšení tarifů. Ministr školství toto nepodpořil, podporuje peníze v nenárokové složce.</w:t>
      </w:r>
      <w:r w:rsidR="00186C45" w:rsidRPr="00B3238C">
        <w:rPr>
          <w:rFonts w:ascii="Times New Roman" w:eastAsia="Times New Roman" w:hAnsi="Times New Roman"/>
          <w:sz w:val="24"/>
          <w:szCs w:val="24"/>
          <w:lang w:eastAsia="cs-CZ"/>
        </w:rPr>
        <w:t xml:space="preserve"> </w:t>
      </w:r>
      <w:r w:rsidRPr="00B3238C">
        <w:rPr>
          <w:rFonts w:ascii="Times New Roman" w:eastAsia="Times New Roman" w:hAnsi="Times New Roman"/>
          <w:sz w:val="24"/>
          <w:szCs w:val="24"/>
          <w:lang w:eastAsia="cs-CZ"/>
        </w:rPr>
        <w:t xml:space="preserve">Vzhledem k tomu, že není schválený rozpočet, bude se pracovat s provizorním </w:t>
      </w:r>
      <w:r w:rsidR="002A426D" w:rsidRPr="00B3238C">
        <w:rPr>
          <w:rFonts w:ascii="Times New Roman" w:eastAsia="Times New Roman" w:hAnsi="Times New Roman"/>
          <w:sz w:val="24"/>
          <w:szCs w:val="24"/>
          <w:lang w:eastAsia="cs-CZ"/>
        </w:rPr>
        <w:t>rozpočtem a ředitelé peníze z</w:t>
      </w:r>
      <w:r w:rsidRPr="00B3238C">
        <w:rPr>
          <w:rFonts w:ascii="Times New Roman" w:eastAsia="Times New Roman" w:hAnsi="Times New Roman"/>
          <w:sz w:val="24"/>
          <w:szCs w:val="24"/>
          <w:lang w:eastAsia="cs-CZ"/>
        </w:rPr>
        <w:t xml:space="preserve"> nenárokových složek </w:t>
      </w:r>
      <w:r w:rsidR="002A426D" w:rsidRPr="00B3238C">
        <w:rPr>
          <w:rFonts w:ascii="Times New Roman" w:eastAsia="Times New Roman" w:hAnsi="Times New Roman"/>
          <w:sz w:val="24"/>
          <w:szCs w:val="24"/>
          <w:lang w:eastAsia="cs-CZ"/>
        </w:rPr>
        <w:t xml:space="preserve">přesunou </w:t>
      </w:r>
      <w:r w:rsidRPr="00B3238C">
        <w:rPr>
          <w:rFonts w:ascii="Times New Roman" w:eastAsia="Times New Roman" w:hAnsi="Times New Roman"/>
          <w:sz w:val="24"/>
          <w:szCs w:val="24"/>
          <w:lang w:eastAsia="cs-CZ"/>
        </w:rPr>
        <w:t>do nárokových.</w:t>
      </w:r>
    </w:p>
    <w:p w14:paraId="03CE07E5" w14:textId="44C1A4BF" w:rsidR="00082614" w:rsidRDefault="000741B9" w:rsidP="002A426D">
      <w:pPr>
        <w:spacing w:before="100" w:beforeAutospacing="1" w:after="100" w:afterAutospacing="1" w:line="240" w:lineRule="auto"/>
        <w:rPr>
          <w:rFonts w:ascii="Times New Roman" w:eastAsia="Times New Roman" w:hAnsi="Times New Roman"/>
          <w:sz w:val="24"/>
          <w:szCs w:val="24"/>
          <w:lang w:eastAsia="cs-CZ"/>
        </w:rPr>
      </w:pPr>
      <w:r w:rsidRPr="00B3238C">
        <w:rPr>
          <w:rFonts w:ascii="Times New Roman" w:eastAsia="Times New Roman" w:hAnsi="Times New Roman"/>
          <w:i/>
          <w:sz w:val="24"/>
          <w:szCs w:val="24"/>
          <w:lang w:eastAsia="cs-CZ"/>
        </w:rPr>
        <w:t>Ad 4. Dlouhodobé cíle RV PV</w:t>
      </w:r>
      <w:r w:rsidR="002A426D" w:rsidRPr="00B3238C">
        <w:rPr>
          <w:rFonts w:ascii="Times New Roman" w:eastAsia="Times New Roman" w:hAnsi="Times New Roman"/>
          <w:color w:val="339966"/>
          <w:sz w:val="24"/>
          <w:szCs w:val="24"/>
          <w:lang w:eastAsia="cs-CZ"/>
        </w:rPr>
        <w:t xml:space="preserve">                                                                  </w:t>
      </w:r>
      <w:r w:rsidR="00B3238C">
        <w:rPr>
          <w:rFonts w:ascii="Times New Roman" w:eastAsia="Times New Roman" w:hAnsi="Times New Roman"/>
          <w:color w:val="339966"/>
          <w:sz w:val="24"/>
          <w:szCs w:val="24"/>
          <w:lang w:eastAsia="cs-CZ"/>
        </w:rPr>
        <w:t xml:space="preserve">                        </w:t>
      </w:r>
      <w:r w:rsidRPr="00B3238C">
        <w:rPr>
          <w:rFonts w:ascii="Times New Roman" w:eastAsia="Times New Roman" w:hAnsi="Times New Roman"/>
          <w:sz w:val="24"/>
          <w:szCs w:val="24"/>
          <w:lang w:eastAsia="cs-CZ"/>
        </w:rPr>
        <w:t>K tomuto hovořila předsedkyně sekce Eva Soukalová, dlouhodobé cíle sekce PV jsou zveřejněny na webových stránkách svazu, jejich zhodnocení bylo zasláno na vedení svazu.</w:t>
      </w:r>
      <w:r w:rsidR="00CD34DF">
        <w:rPr>
          <w:rFonts w:ascii="Times New Roman" w:eastAsia="Times New Roman" w:hAnsi="Times New Roman"/>
          <w:sz w:val="24"/>
          <w:szCs w:val="24"/>
          <w:lang w:eastAsia="cs-CZ"/>
        </w:rPr>
        <w:t xml:space="preserve"> </w:t>
      </w:r>
      <w:r w:rsidR="00B5351B">
        <w:rPr>
          <w:rFonts w:ascii="Times New Roman" w:eastAsia="Times New Roman" w:hAnsi="Times New Roman"/>
          <w:sz w:val="24"/>
          <w:szCs w:val="24"/>
          <w:lang w:eastAsia="cs-CZ"/>
        </w:rPr>
        <w:t>Jsou východiskem</w:t>
      </w:r>
      <w:r w:rsidR="00CD34DF">
        <w:rPr>
          <w:rFonts w:ascii="Times New Roman" w:eastAsia="Times New Roman" w:hAnsi="Times New Roman"/>
          <w:sz w:val="24"/>
          <w:szCs w:val="24"/>
          <w:lang w:eastAsia="cs-CZ"/>
        </w:rPr>
        <w:t xml:space="preserve"> sekce pro další postup jednání a vyjednávání.</w:t>
      </w:r>
    </w:p>
    <w:p w14:paraId="121191C5" w14:textId="77777777" w:rsidR="00CD34DF" w:rsidRPr="00B3238C" w:rsidRDefault="00CD34DF" w:rsidP="002A426D">
      <w:pPr>
        <w:spacing w:before="100" w:beforeAutospacing="1" w:after="100" w:afterAutospacing="1" w:line="240" w:lineRule="auto"/>
        <w:rPr>
          <w:rFonts w:ascii="Times New Roman" w:eastAsia="Times New Roman" w:hAnsi="Times New Roman"/>
          <w:color w:val="339966"/>
          <w:sz w:val="24"/>
          <w:szCs w:val="24"/>
          <w:lang w:eastAsia="cs-CZ"/>
        </w:rPr>
      </w:pPr>
    </w:p>
    <w:p w14:paraId="4711E12C" w14:textId="77777777" w:rsidR="000741B9" w:rsidRPr="00B3238C" w:rsidRDefault="008D0BFC" w:rsidP="00082614">
      <w:pPr>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Ad 5. Zpráva předsedkyně sekce</w:t>
      </w:r>
      <w:r w:rsidR="002A426D" w:rsidRPr="00B3238C">
        <w:rPr>
          <w:rFonts w:ascii="Times New Roman" w:eastAsia="Times New Roman" w:hAnsi="Times New Roman"/>
          <w:i/>
          <w:sz w:val="24"/>
          <w:szCs w:val="24"/>
          <w:lang w:eastAsia="cs-CZ"/>
        </w:rPr>
        <w:t xml:space="preserve">                                                                 </w:t>
      </w:r>
      <w:r w:rsidR="00B3238C">
        <w:rPr>
          <w:rFonts w:ascii="Times New Roman" w:eastAsia="Times New Roman" w:hAnsi="Times New Roman"/>
          <w:i/>
          <w:sz w:val="24"/>
          <w:szCs w:val="24"/>
          <w:lang w:eastAsia="cs-CZ"/>
        </w:rPr>
        <w:t xml:space="preserve">                    </w:t>
      </w:r>
      <w:r w:rsidR="000741B9" w:rsidRPr="00B3238C">
        <w:rPr>
          <w:rFonts w:ascii="Times New Roman" w:eastAsia="Times New Roman" w:hAnsi="Times New Roman"/>
          <w:sz w:val="24"/>
          <w:szCs w:val="24"/>
          <w:lang w:eastAsia="cs-CZ"/>
        </w:rPr>
        <w:t xml:space="preserve">Předsedkyně sekce Eva </w:t>
      </w:r>
      <w:r w:rsidRPr="00B3238C">
        <w:rPr>
          <w:rFonts w:ascii="Times New Roman" w:eastAsia="Times New Roman" w:hAnsi="Times New Roman"/>
          <w:sz w:val="24"/>
          <w:szCs w:val="24"/>
          <w:lang w:eastAsia="cs-CZ"/>
        </w:rPr>
        <w:t>Soukalová hovořila o problémech</w:t>
      </w:r>
      <w:r w:rsidR="000741B9" w:rsidRPr="00B3238C">
        <w:rPr>
          <w:rFonts w:ascii="Times New Roman" w:eastAsia="Times New Roman" w:hAnsi="Times New Roman"/>
          <w:sz w:val="24"/>
          <w:szCs w:val="24"/>
          <w:lang w:eastAsia="cs-CZ"/>
        </w:rPr>
        <w:t>, které nás dlouhodobě trápí a sekce by se jim měla věnovat:</w:t>
      </w:r>
    </w:p>
    <w:p w14:paraId="13F82E14" w14:textId="77777777" w:rsidR="000741B9" w:rsidRPr="00B3238C" w:rsidRDefault="000741B9"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w:t>
      </w:r>
      <w:r w:rsidR="008D0BFC" w:rsidRPr="00B3238C">
        <w:rPr>
          <w:rFonts w:ascii="Times New Roman" w:eastAsia="Times New Roman" w:hAnsi="Times New Roman"/>
          <w:sz w:val="24"/>
          <w:szCs w:val="24"/>
          <w:lang w:eastAsia="cs-CZ"/>
        </w:rPr>
        <w:t xml:space="preserve"> </w:t>
      </w:r>
      <w:r w:rsidRPr="00B3238C">
        <w:rPr>
          <w:rFonts w:ascii="Times New Roman" w:eastAsia="Times New Roman" w:hAnsi="Times New Roman"/>
          <w:sz w:val="24"/>
          <w:szCs w:val="24"/>
          <w:lang w:eastAsia="cs-CZ"/>
        </w:rPr>
        <w:t>usilovat o to, aby bylo navýšeno překrývání učitelek na 3 hodiny denně</w:t>
      </w:r>
    </w:p>
    <w:p w14:paraId="330C679E" w14:textId="77777777" w:rsidR="000741B9" w:rsidRPr="00B3238C" w:rsidRDefault="000741B9"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w:t>
      </w:r>
      <w:r w:rsidR="008D0BFC" w:rsidRPr="00B3238C">
        <w:rPr>
          <w:rFonts w:ascii="Times New Roman" w:eastAsia="Times New Roman" w:hAnsi="Times New Roman"/>
          <w:sz w:val="24"/>
          <w:szCs w:val="24"/>
          <w:lang w:eastAsia="cs-CZ"/>
        </w:rPr>
        <w:t xml:space="preserve"> </w:t>
      </w:r>
      <w:r w:rsidRPr="00B3238C">
        <w:rPr>
          <w:rFonts w:ascii="Times New Roman" w:eastAsia="Times New Roman" w:hAnsi="Times New Roman"/>
          <w:sz w:val="24"/>
          <w:szCs w:val="24"/>
          <w:lang w:eastAsia="cs-CZ"/>
        </w:rPr>
        <w:t>bylo podepsáno Memorandum připravenosti nastupujících učitelek</w:t>
      </w:r>
    </w:p>
    <w:p w14:paraId="7DEFF4A2" w14:textId="77777777" w:rsidR="008D0BFC" w:rsidRPr="00B3238C" w:rsidRDefault="008D0BFC"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- 2 roky nefungují Poradní sbory, svaz by měl zjistit, jaká je situace a zda by mohly opět začít pracovat</w:t>
      </w:r>
    </w:p>
    <w:p w14:paraId="7988DBB1" w14:textId="77777777" w:rsidR="008D0BFC" w:rsidRPr="00B3238C" w:rsidRDefault="008D0BFC"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 xml:space="preserve">- upozornila členky, že ČMOS funguje </w:t>
      </w:r>
      <w:r w:rsidR="00CD34DF">
        <w:rPr>
          <w:rFonts w:ascii="Times New Roman" w:eastAsia="Times New Roman" w:hAnsi="Times New Roman"/>
          <w:sz w:val="24"/>
          <w:szCs w:val="24"/>
          <w:lang w:eastAsia="cs-CZ"/>
        </w:rPr>
        <w:t xml:space="preserve">i </w:t>
      </w:r>
      <w:r w:rsidRPr="00B3238C">
        <w:rPr>
          <w:rFonts w:ascii="Times New Roman" w:eastAsia="Times New Roman" w:hAnsi="Times New Roman"/>
          <w:sz w:val="24"/>
          <w:szCs w:val="24"/>
          <w:lang w:eastAsia="cs-CZ"/>
        </w:rPr>
        <w:t>na mezinárodní úrovni v rámci EU</w:t>
      </w:r>
      <w:r w:rsidR="00CD34DF">
        <w:rPr>
          <w:rFonts w:ascii="Times New Roman" w:eastAsia="Times New Roman" w:hAnsi="Times New Roman"/>
          <w:sz w:val="24"/>
          <w:szCs w:val="24"/>
          <w:lang w:eastAsia="cs-CZ"/>
        </w:rPr>
        <w:t>-podpůrné materiály, předávání informací,</w:t>
      </w:r>
      <w:r w:rsidR="00A6764A">
        <w:rPr>
          <w:rFonts w:ascii="Times New Roman" w:eastAsia="Times New Roman" w:hAnsi="Times New Roman"/>
          <w:sz w:val="24"/>
          <w:szCs w:val="24"/>
          <w:lang w:eastAsia="cs-CZ"/>
        </w:rPr>
        <w:t xml:space="preserve"> </w:t>
      </w:r>
      <w:r w:rsidR="00CD34DF">
        <w:rPr>
          <w:rFonts w:ascii="Times New Roman" w:eastAsia="Times New Roman" w:hAnsi="Times New Roman"/>
          <w:sz w:val="24"/>
          <w:szCs w:val="24"/>
          <w:lang w:eastAsia="cs-CZ"/>
        </w:rPr>
        <w:t>doporučení atd.</w:t>
      </w:r>
    </w:p>
    <w:p w14:paraId="1261046C" w14:textId="77777777" w:rsidR="0016329E" w:rsidRPr="00B3238C" w:rsidRDefault="0016329E"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 řešit postavení vedoucích učitelek</w:t>
      </w:r>
    </w:p>
    <w:p w14:paraId="2EF36519" w14:textId="77777777" w:rsidR="008D0BFC" w:rsidRPr="00B3238C" w:rsidRDefault="008D0BFC"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 výška ONIV v MŠ není dlouhodobě řešena, byly navýšeny pro ZŠ</w:t>
      </w:r>
      <w:r w:rsidR="0016329E" w:rsidRPr="00B3238C">
        <w:rPr>
          <w:rFonts w:ascii="Times New Roman" w:eastAsia="Times New Roman" w:hAnsi="Times New Roman"/>
          <w:sz w:val="24"/>
          <w:szCs w:val="24"/>
          <w:lang w:eastAsia="cs-CZ"/>
        </w:rPr>
        <w:t xml:space="preserve">, ale v MŠ se nezvýšily, není </w:t>
      </w:r>
      <w:r w:rsidR="00CD34DF">
        <w:rPr>
          <w:rFonts w:ascii="Times New Roman" w:eastAsia="Times New Roman" w:hAnsi="Times New Roman"/>
          <w:sz w:val="24"/>
          <w:szCs w:val="24"/>
          <w:lang w:eastAsia="cs-CZ"/>
        </w:rPr>
        <w:t>zde</w:t>
      </w:r>
      <w:r w:rsidR="00A6764A">
        <w:rPr>
          <w:rFonts w:ascii="Times New Roman" w:eastAsia="Times New Roman" w:hAnsi="Times New Roman"/>
          <w:sz w:val="24"/>
          <w:szCs w:val="24"/>
          <w:lang w:eastAsia="cs-CZ"/>
        </w:rPr>
        <w:t xml:space="preserve"> </w:t>
      </w:r>
      <w:r w:rsidR="0016329E" w:rsidRPr="00B3238C">
        <w:rPr>
          <w:rFonts w:ascii="Times New Roman" w:eastAsia="Times New Roman" w:hAnsi="Times New Roman"/>
          <w:sz w:val="24"/>
          <w:szCs w:val="24"/>
          <w:lang w:eastAsia="cs-CZ"/>
        </w:rPr>
        <w:t>rovnocenné postavení ZŠ – MŠ</w:t>
      </w:r>
    </w:p>
    <w:p w14:paraId="4A7A3CF5" w14:textId="77777777" w:rsidR="0016329E" w:rsidRPr="00B3238C" w:rsidRDefault="0016329E" w:rsidP="00082614">
      <w:pPr>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Ad 6. Různé, diskuse</w:t>
      </w:r>
      <w:r w:rsidR="00B3238C">
        <w:rPr>
          <w:rFonts w:ascii="Times New Roman" w:eastAsia="Times New Roman" w:hAnsi="Times New Roman"/>
          <w:i/>
          <w:sz w:val="24"/>
          <w:szCs w:val="24"/>
          <w:lang w:eastAsia="cs-CZ"/>
        </w:rPr>
        <w:t xml:space="preserve">                                                                                                        </w:t>
      </w:r>
      <w:r w:rsidRPr="00B3238C">
        <w:rPr>
          <w:rFonts w:ascii="Times New Roman" w:eastAsia="Times New Roman" w:hAnsi="Times New Roman"/>
          <w:sz w:val="24"/>
          <w:szCs w:val="24"/>
          <w:lang w:eastAsia="cs-CZ"/>
        </w:rPr>
        <w:t>V diskusi k tomuto tématu vystoupila:</w:t>
      </w:r>
    </w:p>
    <w:p w14:paraId="4E816AC7" w14:textId="77777777" w:rsidR="0016329E" w:rsidRPr="00B3238C" w:rsidRDefault="0016329E"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Nikola Janotová</w:t>
      </w:r>
      <w:r w:rsidRPr="00B3238C">
        <w:rPr>
          <w:rFonts w:ascii="Times New Roman" w:eastAsia="Times New Roman" w:hAnsi="Times New Roman"/>
          <w:sz w:val="24"/>
          <w:szCs w:val="24"/>
          <w:lang w:eastAsia="cs-CZ"/>
        </w:rPr>
        <w:t xml:space="preserve"> – proč je do ONIV zahrnuto proplácení nemocnosti, OČR, částka obzvlášť v této covidové době je nedostatečná</w:t>
      </w:r>
    </w:p>
    <w:p w14:paraId="55EA4416" w14:textId="77777777" w:rsidR="0016329E" w:rsidRPr="00B3238C" w:rsidRDefault="0016329E"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Jarmila Štalcerová</w:t>
      </w:r>
      <w:r w:rsidRPr="00B3238C">
        <w:rPr>
          <w:rFonts w:ascii="Times New Roman" w:eastAsia="Times New Roman" w:hAnsi="Times New Roman"/>
          <w:sz w:val="24"/>
          <w:szCs w:val="24"/>
          <w:lang w:eastAsia="cs-CZ"/>
        </w:rPr>
        <w:t xml:space="preserve"> – MŠ, která je pod ZŠ má problém peníze z ONIV získat</w:t>
      </w:r>
    </w:p>
    <w:p w14:paraId="1742DA22" w14:textId="77777777" w:rsidR="0016329E" w:rsidRPr="00B3238C" w:rsidRDefault="0016329E"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Hana Buchtová</w:t>
      </w:r>
      <w:r w:rsidRPr="00B3238C">
        <w:rPr>
          <w:rFonts w:ascii="Times New Roman" w:eastAsia="Times New Roman" w:hAnsi="Times New Roman"/>
          <w:sz w:val="24"/>
          <w:szCs w:val="24"/>
          <w:lang w:eastAsia="cs-CZ"/>
        </w:rPr>
        <w:t xml:space="preserve"> – upozornila na to, že pokud je MŠ po ZŠ, v rozpočtu nejsou ONIVY pro MŠ vyčleněné, svaz by měl jednat z MŠMT o přerozdělení těchto peněz</w:t>
      </w:r>
    </w:p>
    <w:p w14:paraId="7AB71188" w14:textId="77777777" w:rsidR="00A6764A" w:rsidRDefault="00364155"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Eva Soukalová</w:t>
      </w:r>
      <w:r w:rsidRPr="00B3238C">
        <w:rPr>
          <w:rFonts w:ascii="Times New Roman" w:eastAsia="Times New Roman" w:hAnsi="Times New Roman"/>
          <w:sz w:val="24"/>
          <w:szCs w:val="24"/>
          <w:lang w:eastAsia="cs-CZ"/>
        </w:rPr>
        <w:t xml:space="preserve"> – připomněla</w:t>
      </w:r>
      <w:r w:rsidR="002A426D" w:rsidRPr="00B3238C">
        <w:rPr>
          <w:rFonts w:ascii="Times New Roman" w:eastAsia="Times New Roman" w:hAnsi="Times New Roman"/>
          <w:sz w:val="24"/>
          <w:szCs w:val="24"/>
          <w:lang w:eastAsia="cs-CZ"/>
        </w:rPr>
        <w:t>, že byl</w:t>
      </w:r>
      <w:r w:rsidRPr="00B3238C">
        <w:rPr>
          <w:rFonts w:ascii="Times New Roman" w:eastAsia="Times New Roman" w:hAnsi="Times New Roman"/>
          <w:sz w:val="24"/>
          <w:szCs w:val="24"/>
          <w:lang w:eastAsia="cs-CZ"/>
        </w:rPr>
        <w:t xml:space="preserve"> </w:t>
      </w:r>
      <w:r w:rsidR="002A426D" w:rsidRPr="00B3238C">
        <w:rPr>
          <w:rFonts w:ascii="Times New Roman" w:eastAsia="Times New Roman" w:hAnsi="Times New Roman"/>
          <w:sz w:val="24"/>
          <w:szCs w:val="24"/>
          <w:lang w:eastAsia="cs-CZ"/>
        </w:rPr>
        <w:t>spuštěn</w:t>
      </w:r>
      <w:r w:rsidRPr="00B3238C">
        <w:rPr>
          <w:rFonts w:ascii="Times New Roman" w:eastAsia="Times New Roman" w:hAnsi="Times New Roman"/>
          <w:sz w:val="24"/>
          <w:szCs w:val="24"/>
          <w:lang w:eastAsia="cs-CZ"/>
        </w:rPr>
        <w:t xml:space="preserve"> </w:t>
      </w:r>
      <w:r w:rsidR="002A426D" w:rsidRPr="00B3238C">
        <w:rPr>
          <w:rFonts w:ascii="Times New Roman" w:eastAsia="Times New Roman" w:hAnsi="Times New Roman"/>
          <w:sz w:val="24"/>
          <w:szCs w:val="24"/>
          <w:lang w:eastAsia="cs-CZ"/>
        </w:rPr>
        <w:t xml:space="preserve">program </w:t>
      </w:r>
      <w:r w:rsidRPr="00B3238C">
        <w:rPr>
          <w:rFonts w:ascii="Times New Roman" w:eastAsia="Times New Roman" w:hAnsi="Times New Roman"/>
          <w:sz w:val="24"/>
          <w:szCs w:val="24"/>
          <w:lang w:eastAsia="cs-CZ"/>
        </w:rPr>
        <w:t>podpory cizinců</w:t>
      </w:r>
      <w:r w:rsidR="002A426D" w:rsidRPr="00B3238C">
        <w:rPr>
          <w:rFonts w:ascii="Times New Roman" w:eastAsia="Times New Roman" w:hAnsi="Times New Roman"/>
          <w:sz w:val="24"/>
          <w:szCs w:val="24"/>
          <w:lang w:eastAsia="cs-CZ"/>
        </w:rPr>
        <w:t>,</w:t>
      </w:r>
      <w:r w:rsidR="00A6764A">
        <w:rPr>
          <w:rFonts w:ascii="Times New Roman" w:eastAsia="Times New Roman" w:hAnsi="Times New Roman"/>
          <w:sz w:val="24"/>
          <w:szCs w:val="24"/>
          <w:lang w:eastAsia="cs-CZ"/>
        </w:rPr>
        <w:t xml:space="preserve"> </w:t>
      </w:r>
    </w:p>
    <w:p w14:paraId="5C287DAC" w14:textId="77777777" w:rsidR="00364155" w:rsidRPr="00B3238C" w:rsidRDefault="00A6764A" w:rsidP="00082614">
      <w:pPr>
        <w:rPr>
          <w:rFonts w:ascii="Times New Roman" w:eastAsia="Times New Roman" w:hAnsi="Times New Roman"/>
          <w:sz w:val="24"/>
          <w:szCs w:val="24"/>
          <w:lang w:eastAsia="cs-CZ"/>
        </w:rPr>
      </w:pPr>
      <w:r>
        <w:rPr>
          <w:rFonts w:ascii="Times New Roman" w:eastAsia="Times New Roman" w:hAnsi="Times New Roman"/>
          <w:sz w:val="24"/>
          <w:szCs w:val="24"/>
          <w:lang w:eastAsia="cs-CZ"/>
        </w:rPr>
        <w:t>dále</w:t>
      </w:r>
      <w:r w:rsidR="002A426D" w:rsidRPr="00B3238C">
        <w:rPr>
          <w:rFonts w:ascii="Times New Roman" w:eastAsia="Times New Roman" w:hAnsi="Times New Roman"/>
          <w:sz w:val="24"/>
          <w:szCs w:val="24"/>
          <w:lang w:eastAsia="cs-CZ"/>
        </w:rPr>
        <w:t xml:space="preserve"> </w:t>
      </w:r>
      <w:r w:rsidR="00B3238C" w:rsidRPr="00B3238C">
        <w:rPr>
          <w:rFonts w:ascii="Times New Roman" w:eastAsia="Times New Roman" w:hAnsi="Times New Roman"/>
          <w:sz w:val="24"/>
          <w:szCs w:val="24"/>
          <w:lang w:eastAsia="cs-CZ"/>
        </w:rPr>
        <w:t>podpora není</w:t>
      </w:r>
      <w:r w:rsidR="00364155" w:rsidRPr="00B3238C">
        <w:rPr>
          <w:rFonts w:ascii="Times New Roman" w:eastAsia="Times New Roman" w:hAnsi="Times New Roman"/>
          <w:sz w:val="24"/>
          <w:szCs w:val="24"/>
          <w:lang w:eastAsia="cs-CZ"/>
        </w:rPr>
        <w:t xml:space="preserve"> v oblasti logopedie dostatečná</w:t>
      </w:r>
      <w:r>
        <w:rPr>
          <w:rFonts w:ascii="Times New Roman" w:eastAsia="Times New Roman" w:hAnsi="Times New Roman"/>
          <w:sz w:val="24"/>
          <w:szCs w:val="24"/>
          <w:lang w:eastAsia="cs-CZ"/>
        </w:rPr>
        <w:t xml:space="preserve"> pro ostatní děti</w:t>
      </w:r>
    </w:p>
    <w:p w14:paraId="186A25A6" w14:textId="77777777" w:rsidR="00364155" w:rsidRPr="00B3238C" w:rsidRDefault="00364155" w:rsidP="00082614">
      <w:pPr>
        <w:rPr>
          <w:rFonts w:ascii="Times New Roman" w:eastAsia="Times New Roman" w:hAnsi="Times New Roman"/>
          <w:sz w:val="24"/>
          <w:szCs w:val="24"/>
          <w:lang w:eastAsia="cs-CZ"/>
        </w:rPr>
      </w:pPr>
      <w:r w:rsidRPr="00B3238C">
        <w:rPr>
          <w:rFonts w:ascii="Times New Roman" w:eastAsia="Times New Roman" w:hAnsi="Times New Roman"/>
          <w:sz w:val="24"/>
          <w:szCs w:val="24"/>
          <w:lang w:eastAsia="cs-CZ"/>
        </w:rPr>
        <w:t>Na toto téma reagovala:</w:t>
      </w:r>
    </w:p>
    <w:p w14:paraId="3B3315F1" w14:textId="77777777" w:rsidR="00364155" w:rsidRPr="00B3238C" w:rsidRDefault="00364155"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Hana Buchtová</w:t>
      </w:r>
      <w:r w:rsidRPr="00B3238C">
        <w:rPr>
          <w:rFonts w:ascii="Times New Roman" w:eastAsia="Times New Roman" w:hAnsi="Times New Roman"/>
          <w:sz w:val="24"/>
          <w:szCs w:val="24"/>
          <w:lang w:eastAsia="cs-CZ"/>
        </w:rPr>
        <w:t xml:space="preserve"> – v MŠ je těžké využít vystudované logopedky, protože je není možné zařadit do vyšší platové třídy, odchází do ZŠ, kde mají výhodnější zařazení kratší pracovní úvazek</w:t>
      </w:r>
    </w:p>
    <w:p w14:paraId="31DD80B7" w14:textId="77777777" w:rsidR="00364155" w:rsidRPr="00B3238C" w:rsidRDefault="00364155"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Alena</w:t>
      </w:r>
      <w:r w:rsidR="00A6764A">
        <w:rPr>
          <w:rFonts w:ascii="Times New Roman" w:eastAsia="Times New Roman" w:hAnsi="Times New Roman"/>
          <w:b/>
          <w:sz w:val="24"/>
          <w:szCs w:val="24"/>
          <w:lang w:eastAsia="cs-CZ"/>
        </w:rPr>
        <w:t xml:space="preserve"> Kopková</w:t>
      </w:r>
      <w:r w:rsidRPr="00B3238C">
        <w:rPr>
          <w:rFonts w:ascii="Times New Roman" w:eastAsia="Times New Roman" w:hAnsi="Times New Roman"/>
          <w:sz w:val="24"/>
          <w:szCs w:val="24"/>
          <w:lang w:eastAsia="cs-CZ"/>
        </w:rPr>
        <w:t xml:space="preserve"> – informovala, že na její MŠ je možné čerpat ze Šablon z programu podpory cizinců pouze 1 hodinu týdně na logopedii pro 4 děti</w:t>
      </w:r>
    </w:p>
    <w:p w14:paraId="199FAEDF" w14:textId="6D6E506F" w:rsidR="00364155" w:rsidRPr="00B3238C" w:rsidRDefault="00364155"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Sáša Hochmajerová</w:t>
      </w:r>
      <w:r w:rsidRPr="00B3238C">
        <w:rPr>
          <w:rFonts w:ascii="Times New Roman" w:eastAsia="Times New Roman" w:hAnsi="Times New Roman"/>
          <w:sz w:val="24"/>
          <w:szCs w:val="24"/>
          <w:lang w:eastAsia="cs-CZ"/>
        </w:rPr>
        <w:t xml:space="preserve"> – upozornila, že ve Zlínském kraji učitelky využily možnost udělat si ze Šablon logopedický kurs, problém je v tom, že mohou pracovat pouze jako </w:t>
      </w:r>
      <w:r w:rsidR="00B5351B" w:rsidRPr="00B3238C">
        <w:rPr>
          <w:rFonts w:ascii="Times New Roman" w:eastAsia="Times New Roman" w:hAnsi="Times New Roman"/>
          <w:sz w:val="24"/>
          <w:szCs w:val="24"/>
          <w:lang w:eastAsia="cs-CZ"/>
        </w:rPr>
        <w:t>preventisty</w:t>
      </w:r>
      <w:r w:rsidRPr="00B3238C">
        <w:rPr>
          <w:rFonts w:ascii="Times New Roman" w:eastAsia="Times New Roman" w:hAnsi="Times New Roman"/>
          <w:sz w:val="24"/>
          <w:szCs w:val="24"/>
          <w:lang w:eastAsia="cs-CZ"/>
        </w:rPr>
        <w:t xml:space="preserve"> v rámci kroužku nebo třídy, nemají podporu </w:t>
      </w:r>
      <w:r w:rsidR="00F82E3D" w:rsidRPr="00B3238C">
        <w:rPr>
          <w:rFonts w:ascii="Times New Roman" w:eastAsia="Times New Roman" w:hAnsi="Times New Roman"/>
          <w:sz w:val="24"/>
          <w:szCs w:val="24"/>
          <w:lang w:eastAsia="cs-CZ"/>
        </w:rPr>
        <w:t>vystudovaných logopedek, které by jim pomohly s depistáží a celkově je vedly</w:t>
      </w:r>
    </w:p>
    <w:p w14:paraId="1E0451F1" w14:textId="77777777" w:rsidR="00082614" w:rsidRPr="00B3238C" w:rsidRDefault="00F82E3D" w:rsidP="00082614">
      <w:pPr>
        <w:rPr>
          <w:rFonts w:ascii="Times New Roman" w:eastAsia="Times New Roman" w:hAnsi="Times New Roman"/>
          <w:sz w:val="24"/>
          <w:szCs w:val="24"/>
          <w:lang w:eastAsia="cs-CZ"/>
        </w:rPr>
      </w:pPr>
      <w:r w:rsidRPr="00B3238C">
        <w:rPr>
          <w:rFonts w:ascii="Times New Roman" w:eastAsia="Times New Roman" w:hAnsi="Times New Roman"/>
          <w:b/>
          <w:sz w:val="24"/>
          <w:szCs w:val="24"/>
          <w:lang w:eastAsia="cs-CZ"/>
        </w:rPr>
        <w:t>Eva Soukalová</w:t>
      </w:r>
      <w:r w:rsidR="00A6764A">
        <w:rPr>
          <w:rFonts w:ascii="Times New Roman" w:eastAsia="Times New Roman" w:hAnsi="Times New Roman"/>
          <w:sz w:val="24"/>
          <w:szCs w:val="24"/>
          <w:lang w:eastAsia="cs-CZ"/>
        </w:rPr>
        <w:t xml:space="preserve"> – k</w:t>
      </w:r>
      <w:r w:rsidRPr="00B3238C">
        <w:rPr>
          <w:rFonts w:ascii="Times New Roman" w:eastAsia="Times New Roman" w:hAnsi="Times New Roman"/>
          <w:sz w:val="24"/>
          <w:szCs w:val="24"/>
          <w:lang w:eastAsia="cs-CZ"/>
        </w:rPr>
        <w:t xml:space="preserve"> zařazení ředitelek do vyšší platové třídy, protože v rámci republiky je rozdílné. Bylo by vhodné vyzvat ke spolupráci sekci vedoucích pracovníků a zpracovat možnost zařazení ředitelek MŠ do 11. platové třídy</w:t>
      </w:r>
      <w:r w:rsidR="00A6764A">
        <w:rPr>
          <w:rFonts w:ascii="Times New Roman" w:eastAsia="Times New Roman" w:hAnsi="Times New Roman"/>
          <w:sz w:val="24"/>
          <w:szCs w:val="24"/>
          <w:lang w:eastAsia="cs-CZ"/>
        </w:rPr>
        <w:t xml:space="preserve"> a sjednotit zařazení</w:t>
      </w:r>
    </w:p>
    <w:p w14:paraId="26C8557B" w14:textId="77777777" w:rsidR="00082614" w:rsidRPr="00B3238C" w:rsidRDefault="00082614" w:rsidP="00082614">
      <w:pPr>
        <w:rPr>
          <w:rFonts w:ascii="Times New Roman" w:eastAsia="Times New Roman" w:hAnsi="Times New Roman"/>
          <w:i/>
          <w:sz w:val="24"/>
          <w:szCs w:val="24"/>
          <w:lang w:eastAsia="cs-CZ"/>
        </w:rPr>
      </w:pPr>
      <w:r w:rsidRPr="00B3238C">
        <w:rPr>
          <w:rFonts w:ascii="Times New Roman" w:eastAsia="Times New Roman" w:hAnsi="Times New Roman"/>
          <w:i/>
          <w:sz w:val="24"/>
          <w:szCs w:val="24"/>
          <w:lang w:eastAsia="cs-CZ"/>
        </w:rPr>
        <w:t xml:space="preserve">Ad 7. Usnesení, závěr </w:t>
      </w:r>
    </w:p>
    <w:p w14:paraId="6E841BBC" w14:textId="77777777" w:rsidR="00082614" w:rsidRPr="00B3238C" w:rsidRDefault="00082614" w:rsidP="00082614">
      <w:pPr>
        <w:pStyle w:val="FormtovanvHTMLTimesNewRoman"/>
        <w:numPr>
          <w:ilvl w:val="0"/>
          <w:numId w:val="0"/>
        </w:numPr>
        <w:spacing w:line="240" w:lineRule="auto"/>
        <w:rPr>
          <w:szCs w:val="24"/>
        </w:rPr>
      </w:pPr>
      <w:r w:rsidRPr="00B3238C">
        <w:rPr>
          <w:szCs w:val="24"/>
        </w:rPr>
        <w:t>RV ukládá členkám RV sekce PV:</w:t>
      </w:r>
    </w:p>
    <w:p w14:paraId="5D28E325" w14:textId="77777777" w:rsidR="00082614" w:rsidRPr="00B3238C" w:rsidRDefault="00082614" w:rsidP="006E5098">
      <w:pPr>
        <w:pStyle w:val="FormtovanvHTMLTimesNewRoman"/>
        <w:numPr>
          <w:ilvl w:val="0"/>
          <w:numId w:val="2"/>
        </w:numPr>
        <w:spacing w:line="240" w:lineRule="auto"/>
        <w:rPr>
          <w:szCs w:val="24"/>
        </w:rPr>
      </w:pPr>
      <w:r w:rsidRPr="00B3238C">
        <w:rPr>
          <w:szCs w:val="24"/>
        </w:rPr>
        <w:t>Zaslat argumenty proč zavést příplatek za třídnictví v MŠ, oslovit kolegyně, sesbírat jejich názory, podpůrné materiály např. i ze zahraničí</w:t>
      </w:r>
      <w:r w:rsidR="00186C45" w:rsidRPr="00B3238C">
        <w:rPr>
          <w:szCs w:val="24"/>
        </w:rPr>
        <w:t>, také argumenty proti</w:t>
      </w:r>
    </w:p>
    <w:p w14:paraId="049EF95B" w14:textId="77777777" w:rsidR="00082614" w:rsidRPr="00B3238C" w:rsidRDefault="00082614" w:rsidP="006E5098">
      <w:pPr>
        <w:pStyle w:val="FormtovanvHTMLTimesNewRoman"/>
        <w:numPr>
          <w:ilvl w:val="0"/>
          <w:numId w:val="2"/>
        </w:numPr>
        <w:spacing w:line="240" w:lineRule="auto"/>
        <w:rPr>
          <w:szCs w:val="24"/>
        </w:rPr>
      </w:pPr>
      <w:r w:rsidRPr="00B3238C">
        <w:rPr>
          <w:szCs w:val="24"/>
        </w:rPr>
        <w:t>Zaslat anonymně náplň práce ředitelek MŠ</w:t>
      </w:r>
    </w:p>
    <w:p w14:paraId="61D0D5A6" w14:textId="77777777" w:rsidR="00082614" w:rsidRPr="00B3238C" w:rsidRDefault="00082614" w:rsidP="00082614">
      <w:pPr>
        <w:pStyle w:val="FormtovanvHTMLTimesNewRoman"/>
        <w:numPr>
          <w:ilvl w:val="0"/>
          <w:numId w:val="0"/>
        </w:numPr>
        <w:spacing w:line="240" w:lineRule="auto"/>
        <w:ind w:left="720"/>
        <w:rPr>
          <w:szCs w:val="24"/>
        </w:rPr>
      </w:pPr>
    </w:p>
    <w:p w14:paraId="23A126FC" w14:textId="77777777" w:rsidR="00082614" w:rsidRPr="00B3238C" w:rsidRDefault="00082614" w:rsidP="00082614">
      <w:pPr>
        <w:pStyle w:val="FormtovanvHTMLTimesNewRoman"/>
        <w:numPr>
          <w:ilvl w:val="0"/>
          <w:numId w:val="0"/>
        </w:numPr>
        <w:spacing w:line="240" w:lineRule="auto"/>
        <w:rPr>
          <w:szCs w:val="24"/>
        </w:rPr>
      </w:pPr>
      <w:r w:rsidRPr="00B3238C">
        <w:rPr>
          <w:szCs w:val="24"/>
        </w:rPr>
        <w:t xml:space="preserve">Ukládá předsedkyni RV PV: </w:t>
      </w:r>
    </w:p>
    <w:p w14:paraId="786157AD" w14:textId="77777777" w:rsidR="00A6764A" w:rsidRDefault="00082614" w:rsidP="006E5098">
      <w:pPr>
        <w:pStyle w:val="FormtovanvHTMLTimesNewRoman"/>
        <w:numPr>
          <w:ilvl w:val="0"/>
          <w:numId w:val="3"/>
        </w:numPr>
        <w:spacing w:line="240" w:lineRule="auto"/>
        <w:rPr>
          <w:szCs w:val="24"/>
        </w:rPr>
      </w:pPr>
      <w:r w:rsidRPr="00B3238C">
        <w:rPr>
          <w:szCs w:val="24"/>
        </w:rPr>
        <w:t>Ko</w:t>
      </w:r>
      <w:r w:rsidR="002A426D" w:rsidRPr="00B3238C">
        <w:rPr>
          <w:szCs w:val="24"/>
        </w:rPr>
        <w:t>ntaktovat KROSY a</w:t>
      </w:r>
      <w:r w:rsidRPr="00B3238C">
        <w:rPr>
          <w:szCs w:val="24"/>
        </w:rPr>
        <w:t xml:space="preserve"> získat zástupce do RV PV</w:t>
      </w:r>
      <w:r w:rsidR="00A6764A">
        <w:rPr>
          <w:szCs w:val="24"/>
        </w:rPr>
        <w:t>-</w:t>
      </w:r>
    </w:p>
    <w:p w14:paraId="496D88A6" w14:textId="33B0EE80" w:rsidR="00082614" w:rsidRPr="00B3238C" w:rsidRDefault="00A6764A" w:rsidP="00A6764A">
      <w:pPr>
        <w:pStyle w:val="FormtovanvHTMLTimesNewRoman"/>
        <w:numPr>
          <w:ilvl w:val="0"/>
          <w:numId w:val="0"/>
        </w:numPr>
        <w:spacing w:line="240" w:lineRule="auto"/>
        <w:ind w:left="720"/>
        <w:rPr>
          <w:szCs w:val="24"/>
        </w:rPr>
      </w:pPr>
      <w:r>
        <w:rPr>
          <w:szCs w:val="24"/>
        </w:rPr>
        <w:t>kraj Plzeňský,</w:t>
      </w:r>
      <w:r w:rsidR="004E336C">
        <w:rPr>
          <w:szCs w:val="24"/>
        </w:rPr>
        <w:t xml:space="preserve"> </w:t>
      </w:r>
      <w:r>
        <w:rPr>
          <w:szCs w:val="24"/>
        </w:rPr>
        <w:t>Liberecký,</w:t>
      </w:r>
      <w:r w:rsidR="004E336C">
        <w:rPr>
          <w:szCs w:val="24"/>
        </w:rPr>
        <w:t xml:space="preserve"> </w:t>
      </w:r>
      <w:r>
        <w:rPr>
          <w:szCs w:val="24"/>
        </w:rPr>
        <w:t>Ústecký,</w:t>
      </w:r>
      <w:r w:rsidR="004E336C">
        <w:rPr>
          <w:szCs w:val="24"/>
        </w:rPr>
        <w:t xml:space="preserve"> </w:t>
      </w:r>
      <w:r>
        <w:rPr>
          <w:szCs w:val="24"/>
        </w:rPr>
        <w:t>Olomoucký</w:t>
      </w:r>
    </w:p>
    <w:p w14:paraId="0A202B70" w14:textId="77777777" w:rsidR="00082614" w:rsidRPr="00B3238C" w:rsidRDefault="00082614" w:rsidP="006E5098">
      <w:pPr>
        <w:pStyle w:val="FormtovanvHTMLTimesNewRoman"/>
        <w:numPr>
          <w:ilvl w:val="0"/>
          <w:numId w:val="3"/>
        </w:numPr>
        <w:spacing w:line="240" w:lineRule="auto"/>
        <w:rPr>
          <w:szCs w:val="24"/>
        </w:rPr>
      </w:pPr>
      <w:r w:rsidRPr="00B3238C">
        <w:rPr>
          <w:szCs w:val="24"/>
        </w:rPr>
        <w:t>Oslovit asociace předškolního vzdělávání a ve spolupráci s nimi otevřít Katalog prací</w:t>
      </w:r>
    </w:p>
    <w:p w14:paraId="1EFAF75F" w14:textId="59014F50" w:rsidR="00F30D83" w:rsidRPr="004E336C" w:rsidRDefault="004E336C" w:rsidP="004E336C">
      <w:pPr>
        <w:pStyle w:val="FormtovanvHTMLTimesNewRoman"/>
        <w:numPr>
          <w:ilvl w:val="0"/>
          <w:numId w:val="3"/>
        </w:numPr>
        <w:spacing w:line="240" w:lineRule="auto"/>
        <w:rPr>
          <w:szCs w:val="24"/>
        </w:rPr>
      </w:pPr>
      <w:r>
        <w:rPr>
          <w:szCs w:val="24"/>
        </w:rPr>
        <w:t xml:space="preserve">Požádat o písemné </w:t>
      </w:r>
      <w:r w:rsidR="00F30D83" w:rsidRPr="00B3238C">
        <w:rPr>
          <w:szCs w:val="24"/>
        </w:rPr>
        <w:t xml:space="preserve">stanovisko </w:t>
      </w:r>
      <w:r w:rsidR="00A6764A">
        <w:rPr>
          <w:szCs w:val="24"/>
        </w:rPr>
        <w:t xml:space="preserve">právní oddělení ČMOS PŠ </w:t>
      </w:r>
      <w:r w:rsidR="00F30D83" w:rsidRPr="00B3238C">
        <w:rPr>
          <w:szCs w:val="24"/>
        </w:rPr>
        <w:t>ke</w:t>
      </w:r>
      <w:r w:rsidR="00A6764A">
        <w:rPr>
          <w:szCs w:val="24"/>
        </w:rPr>
        <w:t xml:space="preserve"> třídnictví v MŠ </w:t>
      </w:r>
    </w:p>
    <w:p w14:paraId="1CF0A778" w14:textId="77777777" w:rsidR="00B3238C" w:rsidRDefault="00B3238C" w:rsidP="006E5098">
      <w:pPr>
        <w:pStyle w:val="FormtovanvHTMLTimesNewRoman"/>
        <w:numPr>
          <w:ilvl w:val="0"/>
          <w:numId w:val="3"/>
        </w:numPr>
        <w:spacing w:line="240" w:lineRule="auto"/>
        <w:rPr>
          <w:szCs w:val="24"/>
        </w:rPr>
      </w:pPr>
      <w:r w:rsidRPr="00B3238C">
        <w:rPr>
          <w:szCs w:val="24"/>
        </w:rPr>
        <w:t>Vyzvat ke spolupráci sekci vedoucích pracovníků a zpracovat možnost zařazení ředitelek MŠ do 11. platové třídy</w:t>
      </w:r>
      <w:r w:rsidR="009940A2">
        <w:rPr>
          <w:szCs w:val="24"/>
        </w:rPr>
        <w:t>-sjednocení</w:t>
      </w:r>
    </w:p>
    <w:p w14:paraId="575563A9" w14:textId="77777777" w:rsidR="009940A2" w:rsidRPr="00B3238C" w:rsidRDefault="009940A2" w:rsidP="009940A2">
      <w:pPr>
        <w:pStyle w:val="FormtovanvHTMLTimesNewRoman"/>
        <w:numPr>
          <w:ilvl w:val="0"/>
          <w:numId w:val="0"/>
        </w:numPr>
        <w:spacing w:line="240" w:lineRule="auto"/>
        <w:ind w:left="720"/>
        <w:rPr>
          <w:szCs w:val="24"/>
        </w:rPr>
      </w:pPr>
    </w:p>
    <w:p w14:paraId="37697648" w14:textId="1464B3FB" w:rsidR="000A099C" w:rsidRDefault="000A099C" w:rsidP="000A099C">
      <w:pPr>
        <w:pStyle w:val="FormtovanvHTMLTimesNewRoman"/>
        <w:numPr>
          <w:ilvl w:val="0"/>
          <w:numId w:val="0"/>
        </w:numPr>
        <w:spacing w:line="240" w:lineRule="auto"/>
        <w:ind w:left="360" w:hanging="360"/>
        <w:rPr>
          <w:szCs w:val="24"/>
        </w:rPr>
      </w:pPr>
      <w:r>
        <w:rPr>
          <w:szCs w:val="24"/>
        </w:rPr>
        <w:t>Žádá vedení svazu:</w:t>
      </w:r>
    </w:p>
    <w:p w14:paraId="4EAD4D41" w14:textId="29E74553" w:rsidR="004E336C" w:rsidRDefault="000B3E3E" w:rsidP="000A099C">
      <w:pPr>
        <w:pStyle w:val="FormtovanvHTMLTimesNewRoman"/>
        <w:numPr>
          <w:ilvl w:val="0"/>
          <w:numId w:val="5"/>
        </w:numPr>
        <w:spacing w:line="240" w:lineRule="auto"/>
        <w:rPr>
          <w:szCs w:val="24"/>
        </w:rPr>
      </w:pPr>
      <w:r>
        <w:rPr>
          <w:szCs w:val="24"/>
        </w:rPr>
        <w:t xml:space="preserve">Požádat MŠMT o výklad </w:t>
      </w:r>
      <w:r w:rsidR="00B5351B">
        <w:rPr>
          <w:szCs w:val="24"/>
        </w:rPr>
        <w:t xml:space="preserve">rozdílné </w:t>
      </w:r>
      <w:r w:rsidR="00B5351B" w:rsidRPr="004E336C">
        <w:rPr>
          <w:szCs w:val="24"/>
        </w:rPr>
        <w:t>výše</w:t>
      </w:r>
      <w:r w:rsidR="004E336C" w:rsidRPr="004E336C">
        <w:rPr>
          <w:szCs w:val="24"/>
        </w:rPr>
        <w:t xml:space="preserve">  </w:t>
      </w:r>
      <w:r w:rsidR="00082614" w:rsidRPr="004E336C">
        <w:rPr>
          <w:szCs w:val="24"/>
        </w:rPr>
        <w:t xml:space="preserve"> ONIV</w:t>
      </w:r>
      <w:r>
        <w:rPr>
          <w:szCs w:val="24"/>
        </w:rPr>
        <w:t xml:space="preserve"> pro </w:t>
      </w:r>
      <w:r w:rsidR="00082614" w:rsidRPr="004E336C">
        <w:rPr>
          <w:szCs w:val="24"/>
        </w:rPr>
        <w:t xml:space="preserve"> </w:t>
      </w:r>
      <w:r w:rsidR="004E336C" w:rsidRPr="004E336C">
        <w:rPr>
          <w:szCs w:val="24"/>
        </w:rPr>
        <w:t xml:space="preserve"> </w:t>
      </w:r>
      <w:r w:rsidR="00082614" w:rsidRPr="004E336C">
        <w:rPr>
          <w:szCs w:val="24"/>
        </w:rPr>
        <w:t>MŠ a ZŠ</w:t>
      </w:r>
    </w:p>
    <w:p w14:paraId="3817AD8F" w14:textId="77777777" w:rsidR="000A099C" w:rsidRDefault="000A099C" w:rsidP="00AE0DDA">
      <w:pPr>
        <w:pStyle w:val="FormtovanvHTMLTimesNewRoman"/>
        <w:numPr>
          <w:ilvl w:val="0"/>
          <w:numId w:val="0"/>
        </w:numPr>
        <w:spacing w:line="240" w:lineRule="auto"/>
        <w:ind w:left="360" w:hanging="360"/>
        <w:rPr>
          <w:szCs w:val="24"/>
        </w:rPr>
      </w:pPr>
    </w:p>
    <w:p w14:paraId="743427E8" w14:textId="76D6CECC" w:rsidR="00082614" w:rsidRPr="004E336C" w:rsidRDefault="00B5351B" w:rsidP="00AE0DDA">
      <w:pPr>
        <w:pStyle w:val="FormtovanvHTMLTimesNewRoman"/>
        <w:numPr>
          <w:ilvl w:val="0"/>
          <w:numId w:val="0"/>
        </w:numPr>
        <w:spacing w:line="240" w:lineRule="auto"/>
        <w:ind w:left="360" w:hanging="360"/>
        <w:rPr>
          <w:szCs w:val="24"/>
        </w:rPr>
      </w:pPr>
      <w:r w:rsidRPr="004E336C">
        <w:rPr>
          <w:szCs w:val="24"/>
        </w:rPr>
        <w:t>Žádá místopředsedkyni</w:t>
      </w:r>
      <w:r w:rsidR="00082614" w:rsidRPr="004E336C">
        <w:rPr>
          <w:szCs w:val="24"/>
        </w:rPr>
        <w:t xml:space="preserve"> svazu:</w:t>
      </w:r>
    </w:p>
    <w:p w14:paraId="0FEBDBA1" w14:textId="010CA324" w:rsidR="00082614" w:rsidRPr="00B3238C" w:rsidRDefault="00082614" w:rsidP="006E5098">
      <w:pPr>
        <w:pStyle w:val="FormtovanvHTMLTimesNewRoman"/>
        <w:numPr>
          <w:ilvl w:val="0"/>
          <w:numId w:val="3"/>
        </w:numPr>
        <w:spacing w:line="240" w:lineRule="auto"/>
        <w:rPr>
          <w:szCs w:val="24"/>
        </w:rPr>
      </w:pPr>
      <w:r w:rsidRPr="00B3238C">
        <w:rPr>
          <w:szCs w:val="24"/>
        </w:rPr>
        <w:t>Iniciovat</w:t>
      </w:r>
      <w:r w:rsidR="000A099C">
        <w:rPr>
          <w:szCs w:val="24"/>
        </w:rPr>
        <w:t xml:space="preserve"> na </w:t>
      </w:r>
      <w:r w:rsidR="00B5351B">
        <w:rPr>
          <w:szCs w:val="24"/>
        </w:rPr>
        <w:t xml:space="preserve">MŠMT </w:t>
      </w:r>
      <w:r w:rsidR="00B5351B" w:rsidRPr="00B3238C">
        <w:rPr>
          <w:szCs w:val="24"/>
        </w:rPr>
        <w:t>obnovení</w:t>
      </w:r>
      <w:r w:rsidRPr="00B3238C">
        <w:rPr>
          <w:szCs w:val="24"/>
        </w:rPr>
        <w:t xml:space="preserve"> činnosti Poradního sboru</w:t>
      </w:r>
      <w:r w:rsidR="009940A2">
        <w:rPr>
          <w:szCs w:val="24"/>
        </w:rPr>
        <w:t xml:space="preserve"> PV</w:t>
      </w:r>
    </w:p>
    <w:p w14:paraId="66557C23" w14:textId="77777777" w:rsidR="00082614" w:rsidRPr="00B3238C" w:rsidRDefault="00082614" w:rsidP="00082614">
      <w:pPr>
        <w:pStyle w:val="FormtovanvHTMLTimesNewRoman"/>
        <w:numPr>
          <w:ilvl w:val="0"/>
          <w:numId w:val="0"/>
        </w:numPr>
        <w:spacing w:line="240" w:lineRule="auto"/>
        <w:ind w:left="720"/>
        <w:rPr>
          <w:szCs w:val="24"/>
        </w:rPr>
      </w:pPr>
    </w:p>
    <w:p w14:paraId="04E766A2" w14:textId="77777777" w:rsidR="00082614" w:rsidRPr="00B3238C" w:rsidRDefault="00082614" w:rsidP="00082614">
      <w:pPr>
        <w:pStyle w:val="FormtovanvHTMLTimesNewRoman"/>
        <w:numPr>
          <w:ilvl w:val="0"/>
          <w:numId w:val="0"/>
        </w:numPr>
        <w:spacing w:line="240" w:lineRule="auto"/>
        <w:rPr>
          <w:szCs w:val="24"/>
        </w:rPr>
      </w:pPr>
      <w:r w:rsidRPr="00B3238C">
        <w:rPr>
          <w:szCs w:val="24"/>
        </w:rPr>
        <w:t>Zapsala: Alexandra Hochmajerová</w:t>
      </w:r>
    </w:p>
    <w:p w14:paraId="3C590734" w14:textId="77777777" w:rsidR="00082614" w:rsidRPr="00B3238C" w:rsidRDefault="00082614" w:rsidP="00082614">
      <w:pPr>
        <w:pStyle w:val="FormtovanvHTMLTimesNewRoman"/>
        <w:numPr>
          <w:ilvl w:val="0"/>
          <w:numId w:val="0"/>
        </w:numPr>
        <w:spacing w:line="240" w:lineRule="auto"/>
        <w:rPr>
          <w:szCs w:val="24"/>
        </w:rPr>
      </w:pPr>
      <w:r w:rsidRPr="00B3238C">
        <w:rPr>
          <w:szCs w:val="24"/>
        </w:rPr>
        <w:t>Ověřila: Eva Soukalová</w:t>
      </w:r>
    </w:p>
    <w:p w14:paraId="3E763221" w14:textId="77777777" w:rsidR="002D113E" w:rsidRPr="00B3238C" w:rsidRDefault="002D113E" w:rsidP="00EE0ED0">
      <w:pPr>
        <w:spacing w:before="100" w:beforeAutospacing="1" w:after="100" w:afterAutospacing="1" w:line="240" w:lineRule="auto"/>
        <w:rPr>
          <w:rFonts w:ascii="Times New Roman" w:eastAsia="Times New Roman" w:hAnsi="Times New Roman"/>
          <w:color w:val="339966"/>
          <w:sz w:val="24"/>
          <w:szCs w:val="24"/>
          <w:lang w:eastAsia="cs-CZ"/>
        </w:rPr>
      </w:pPr>
    </w:p>
    <w:p w14:paraId="576DE677" w14:textId="77777777" w:rsidR="002D113E" w:rsidRPr="00B3238C" w:rsidRDefault="002D113E" w:rsidP="00EE0ED0">
      <w:pPr>
        <w:spacing w:before="100" w:beforeAutospacing="1" w:after="100" w:afterAutospacing="1" w:line="240" w:lineRule="auto"/>
        <w:rPr>
          <w:rFonts w:ascii="Times New Roman" w:eastAsia="Times New Roman" w:hAnsi="Times New Roman"/>
          <w:color w:val="339966"/>
          <w:sz w:val="24"/>
          <w:szCs w:val="24"/>
          <w:lang w:eastAsia="cs-CZ"/>
        </w:rPr>
      </w:pPr>
    </w:p>
    <w:p w14:paraId="2E2F5233" w14:textId="77777777" w:rsidR="002D113E" w:rsidRDefault="002D113E" w:rsidP="00EE0ED0">
      <w:pPr>
        <w:spacing w:before="100" w:beforeAutospacing="1" w:after="100" w:afterAutospacing="1" w:line="240" w:lineRule="auto"/>
        <w:rPr>
          <w:rFonts w:ascii="Times New Roman" w:eastAsia="Times New Roman" w:hAnsi="Times New Roman"/>
          <w:color w:val="339966"/>
          <w:sz w:val="32"/>
          <w:szCs w:val="32"/>
          <w:lang w:eastAsia="cs-CZ"/>
        </w:rPr>
      </w:pPr>
    </w:p>
    <w:p w14:paraId="687148BD" w14:textId="77777777" w:rsidR="002D113E" w:rsidRDefault="002D113E" w:rsidP="00EE0ED0">
      <w:pPr>
        <w:spacing w:before="100" w:beforeAutospacing="1" w:after="100" w:afterAutospacing="1" w:line="240" w:lineRule="auto"/>
        <w:rPr>
          <w:rFonts w:ascii="Times New Roman" w:eastAsia="Times New Roman" w:hAnsi="Times New Roman"/>
          <w:color w:val="339966"/>
          <w:sz w:val="32"/>
          <w:szCs w:val="32"/>
          <w:lang w:eastAsia="cs-CZ"/>
        </w:rPr>
      </w:pPr>
    </w:p>
    <w:sectPr w:rsidR="002D1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7066" w14:textId="77777777" w:rsidR="00445F2D" w:rsidRDefault="00445F2D" w:rsidP="00EF1419">
      <w:pPr>
        <w:spacing w:after="0" w:line="240" w:lineRule="auto"/>
      </w:pPr>
      <w:r>
        <w:separator/>
      </w:r>
    </w:p>
  </w:endnote>
  <w:endnote w:type="continuationSeparator" w:id="0">
    <w:p w14:paraId="7283EA55" w14:textId="77777777" w:rsidR="00445F2D" w:rsidRDefault="00445F2D" w:rsidP="00EF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C22C" w14:textId="77777777" w:rsidR="00445F2D" w:rsidRDefault="00445F2D" w:rsidP="00EF1419">
      <w:pPr>
        <w:spacing w:after="0" w:line="240" w:lineRule="auto"/>
      </w:pPr>
      <w:r>
        <w:separator/>
      </w:r>
    </w:p>
  </w:footnote>
  <w:footnote w:type="continuationSeparator" w:id="0">
    <w:p w14:paraId="6D9A615F" w14:textId="77777777" w:rsidR="00445F2D" w:rsidRDefault="00445F2D" w:rsidP="00EF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258D"/>
    <w:multiLevelType w:val="hybridMultilevel"/>
    <w:tmpl w:val="F09E6034"/>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55D22B81"/>
    <w:multiLevelType w:val="hybridMultilevel"/>
    <w:tmpl w:val="7A569D48"/>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15:restartNumberingAfterBreak="0">
    <w:nsid w:val="63EA5B2B"/>
    <w:multiLevelType w:val="hybridMultilevel"/>
    <w:tmpl w:val="9536C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BD7A5C"/>
    <w:multiLevelType w:val="hybridMultilevel"/>
    <w:tmpl w:val="E4065832"/>
    <w:lvl w:ilvl="0" w:tplc="677C9FCC">
      <w:start w:val="1"/>
      <w:numFmt w:val="decimal"/>
      <w:pStyle w:val="FormtovanvHTMLTimesNewRoman"/>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7B6407A6"/>
    <w:multiLevelType w:val="hybridMultilevel"/>
    <w:tmpl w:val="485A0C2E"/>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E9"/>
    <w:rsid w:val="00036AAF"/>
    <w:rsid w:val="00040226"/>
    <w:rsid w:val="000420C0"/>
    <w:rsid w:val="00052408"/>
    <w:rsid w:val="000741B9"/>
    <w:rsid w:val="00082614"/>
    <w:rsid w:val="00091BFE"/>
    <w:rsid w:val="000964F9"/>
    <w:rsid w:val="000A099C"/>
    <w:rsid w:val="000A3AAA"/>
    <w:rsid w:val="000B3E3E"/>
    <w:rsid w:val="000B4C59"/>
    <w:rsid w:val="000D10C9"/>
    <w:rsid w:val="000F36B7"/>
    <w:rsid w:val="000F6ECD"/>
    <w:rsid w:val="00105A3B"/>
    <w:rsid w:val="001226BB"/>
    <w:rsid w:val="00132308"/>
    <w:rsid w:val="00142274"/>
    <w:rsid w:val="00144E6F"/>
    <w:rsid w:val="001509AE"/>
    <w:rsid w:val="00157A05"/>
    <w:rsid w:val="0016329E"/>
    <w:rsid w:val="00164790"/>
    <w:rsid w:val="001846D8"/>
    <w:rsid w:val="00186C45"/>
    <w:rsid w:val="001B7C26"/>
    <w:rsid w:val="001C6FAB"/>
    <w:rsid w:val="002527F2"/>
    <w:rsid w:val="00256D8C"/>
    <w:rsid w:val="002604C1"/>
    <w:rsid w:val="00272C39"/>
    <w:rsid w:val="002A426D"/>
    <w:rsid w:val="002B243B"/>
    <w:rsid w:val="002C2082"/>
    <w:rsid w:val="002D113E"/>
    <w:rsid w:val="002D6C35"/>
    <w:rsid w:val="0032402D"/>
    <w:rsid w:val="00333ED8"/>
    <w:rsid w:val="00350DFA"/>
    <w:rsid w:val="00364155"/>
    <w:rsid w:val="003657DB"/>
    <w:rsid w:val="003661B5"/>
    <w:rsid w:val="003A4ACA"/>
    <w:rsid w:val="003A54E7"/>
    <w:rsid w:val="003B6833"/>
    <w:rsid w:val="003E5870"/>
    <w:rsid w:val="003F4D5A"/>
    <w:rsid w:val="004014C6"/>
    <w:rsid w:val="0043423E"/>
    <w:rsid w:val="00445F2D"/>
    <w:rsid w:val="004606A9"/>
    <w:rsid w:val="0046300C"/>
    <w:rsid w:val="004672F4"/>
    <w:rsid w:val="00480297"/>
    <w:rsid w:val="00480FFF"/>
    <w:rsid w:val="00483E53"/>
    <w:rsid w:val="00492110"/>
    <w:rsid w:val="004A417C"/>
    <w:rsid w:val="004E336C"/>
    <w:rsid w:val="00510504"/>
    <w:rsid w:val="005308BC"/>
    <w:rsid w:val="00533B44"/>
    <w:rsid w:val="005415F0"/>
    <w:rsid w:val="0054634D"/>
    <w:rsid w:val="00566234"/>
    <w:rsid w:val="0059257F"/>
    <w:rsid w:val="005C6EB0"/>
    <w:rsid w:val="005D017D"/>
    <w:rsid w:val="005D1C28"/>
    <w:rsid w:val="005E3CA4"/>
    <w:rsid w:val="005E55DD"/>
    <w:rsid w:val="00625F3B"/>
    <w:rsid w:val="006339CE"/>
    <w:rsid w:val="006441FF"/>
    <w:rsid w:val="00655A1F"/>
    <w:rsid w:val="006579DD"/>
    <w:rsid w:val="00694B2D"/>
    <w:rsid w:val="006B2625"/>
    <w:rsid w:val="006B32A0"/>
    <w:rsid w:val="006B6E0A"/>
    <w:rsid w:val="006C5ABC"/>
    <w:rsid w:val="006E5098"/>
    <w:rsid w:val="00714A9B"/>
    <w:rsid w:val="00715992"/>
    <w:rsid w:val="0072083B"/>
    <w:rsid w:val="00722683"/>
    <w:rsid w:val="00734C93"/>
    <w:rsid w:val="00740FDC"/>
    <w:rsid w:val="007539D6"/>
    <w:rsid w:val="00754E6F"/>
    <w:rsid w:val="0076744A"/>
    <w:rsid w:val="00786C09"/>
    <w:rsid w:val="007B0EFC"/>
    <w:rsid w:val="007C166F"/>
    <w:rsid w:val="007D2120"/>
    <w:rsid w:val="007E7D8F"/>
    <w:rsid w:val="00803C5F"/>
    <w:rsid w:val="0086471D"/>
    <w:rsid w:val="00873ED6"/>
    <w:rsid w:val="008A08E8"/>
    <w:rsid w:val="008A4F5B"/>
    <w:rsid w:val="008A5278"/>
    <w:rsid w:val="008A58CE"/>
    <w:rsid w:val="008B573B"/>
    <w:rsid w:val="008C2531"/>
    <w:rsid w:val="008D0BFC"/>
    <w:rsid w:val="00916AF8"/>
    <w:rsid w:val="00960E22"/>
    <w:rsid w:val="00975AB1"/>
    <w:rsid w:val="009940A2"/>
    <w:rsid w:val="009B2791"/>
    <w:rsid w:val="009D665C"/>
    <w:rsid w:val="009F7C61"/>
    <w:rsid w:val="00A05E13"/>
    <w:rsid w:val="00A573DF"/>
    <w:rsid w:val="00A6764A"/>
    <w:rsid w:val="00A730C4"/>
    <w:rsid w:val="00A802A7"/>
    <w:rsid w:val="00A80565"/>
    <w:rsid w:val="00A90B7F"/>
    <w:rsid w:val="00A93CED"/>
    <w:rsid w:val="00A9413A"/>
    <w:rsid w:val="00AA2B97"/>
    <w:rsid w:val="00AC2C03"/>
    <w:rsid w:val="00AC577B"/>
    <w:rsid w:val="00AD40FA"/>
    <w:rsid w:val="00AF54A9"/>
    <w:rsid w:val="00B01D38"/>
    <w:rsid w:val="00B10D2F"/>
    <w:rsid w:val="00B14A0C"/>
    <w:rsid w:val="00B20F8F"/>
    <w:rsid w:val="00B3238C"/>
    <w:rsid w:val="00B3783F"/>
    <w:rsid w:val="00B46873"/>
    <w:rsid w:val="00B47FB8"/>
    <w:rsid w:val="00B50603"/>
    <w:rsid w:val="00B5351B"/>
    <w:rsid w:val="00B74602"/>
    <w:rsid w:val="00B81F16"/>
    <w:rsid w:val="00B83436"/>
    <w:rsid w:val="00BA766F"/>
    <w:rsid w:val="00BD0E5E"/>
    <w:rsid w:val="00BE1CE4"/>
    <w:rsid w:val="00BE2980"/>
    <w:rsid w:val="00C01971"/>
    <w:rsid w:val="00C05EEF"/>
    <w:rsid w:val="00C33C7B"/>
    <w:rsid w:val="00C34901"/>
    <w:rsid w:val="00C66EAF"/>
    <w:rsid w:val="00C82881"/>
    <w:rsid w:val="00CB799A"/>
    <w:rsid w:val="00CC0B19"/>
    <w:rsid w:val="00CC7478"/>
    <w:rsid w:val="00CD34DF"/>
    <w:rsid w:val="00CD7801"/>
    <w:rsid w:val="00CF5FD7"/>
    <w:rsid w:val="00D110A6"/>
    <w:rsid w:val="00D17EE9"/>
    <w:rsid w:val="00D43D91"/>
    <w:rsid w:val="00D43F6B"/>
    <w:rsid w:val="00D93344"/>
    <w:rsid w:val="00DA4C3F"/>
    <w:rsid w:val="00DB2928"/>
    <w:rsid w:val="00DE57B5"/>
    <w:rsid w:val="00E26145"/>
    <w:rsid w:val="00E51658"/>
    <w:rsid w:val="00E52FD2"/>
    <w:rsid w:val="00E55393"/>
    <w:rsid w:val="00E76C74"/>
    <w:rsid w:val="00E855DA"/>
    <w:rsid w:val="00EA6FF2"/>
    <w:rsid w:val="00EB72BE"/>
    <w:rsid w:val="00EE0ED0"/>
    <w:rsid w:val="00EE5209"/>
    <w:rsid w:val="00EF1419"/>
    <w:rsid w:val="00F116D6"/>
    <w:rsid w:val="00F30D83"/>
    <w:rsid w:val="00F36013"/>
    <w:rsid w:val="00F73DAA"/>
    <w:rsid w:val="00F82E3D"/>
    <w:rsid w:val="00F95CD5"/>
    <w:rsid w:val="00FD06A6"/>
    <w:rsid w:val="00FD6AE8"/>
    <w:rsid w:val="00FF61FA"/>
    <w:rsid w:val="00FF7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A69A"/>
  <w15:docId w15:val="{4981730B-3D6B-4547-8FB9-CE65875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5CD5"/>
    <w:rPr>
      <w:rFonts w:ascii="Calibri" w:eastAsia="Calibri" w:hAnsi="Calibri" w:cs="Times New Roman"/>
    </w:rPr>
  </w:style>
  <w:style w:type="paragraph" w:styleId="Nadpis1">
    <w:name w:val="heading 1"/>
    <w:basedOn w:val="Normln"/>
    <w:link w:val="Nadpis1Char"/>
    <w:uiPriority w:val="9"/>
    <w:qFormat/>
    <w:rsid w:val="00715992"/>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rsid w:val="00715992"/>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
    <w:qFormat/>
    <w:rsid w:val="00715992"/>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
    <w:semiHidden/>
    <w:unhideWhenUsed/>
    <w:qFormat/>
    <w:rsid w:val="00A90B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59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1599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15992"/>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71599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15992"/>
    <w:rPr>
      <w:b/>
      <w:bCs/>
    </w:rPr>
  </w:style>
  <w:style w:type="character" w:customStyle="1" w:styleId="apple-converted-space">
    <w:name w:val="apple-converted-space"/>
    <w:basedOn w:val="Standardnpsmoodstavce"/>
    <w:rsid w:val="00715992"/>
  </w:style>
  <w:style w:type="character" w:styleId="Hypertextovodkaz">
    <w:name w:val="Hyperlink"/>
    <w:basedOn w:val="Standardnpsmoodstavce"/>
    <w:uiPriority w:val="99"/>
    <w:semiHidden/>
    <w:unhideWhenUsed/>
    <w:rsid w:val="00715992"/>
    <w:rPr>
      <w:color w:val="0000FF"/>
      <w:u w:val="single"/>
    </w:rPr>
  </w:style>
  <w:style w:type="paragraph" w:styleId="Textbubliny">
    <w:name w:val="Balloon Text"/>
    <w:basedOn w:val="Normln"/>
    <w:link w:val="TextbublinyChar"/>
    <w:uiPriority w:val="99"/>
    <w:semiHidden/>
    <w:unhideWhenUsed/>
    <w:rsid w:val="007159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5992"/>
    <w:rPr>
      <w:rFonts w:ascii="Tahoma" w:eastAsia="Calibri" w:hAnsi="Tahoma" w:cs="Tahoma"/>
      <w:sz w:val="16"/>
      <w:szCs w:val="16"/>
    </w:rPr>
  </w:style>
  <w:style w:type="character" w:customStyle="1" w:styleId="Nadpis4Char">
    <w:name w:val="Nadpis 4 Char"/>
    <w:basedOn w:val="Standardnpsmoodstavce"/>
    <w:link w:val="Nadpis4"/>
    <w:uiPriority w:val="9"/>
    <w:semiHidden/>
    <w:rsid w:val="00A90B7F"/>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CF5FD7"/>
    <w:pPr>
      <w:ind w:left="720"/>
      <w:contextualSpacing/>
    </w:pPr>
  </w:style>
  <w:style w:type="paragraph" w:styleId="Zhlav">
    <w:name w:val="header"/>
    <w:basedOn w:val="Normln"/>
    <w:link w:val="ZhlavChar"/>
    <w:uiPriority w:val="99"/>
    <w:unhideWhenUsed/>
    <w:rsid w:val="00EF14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419"/>
    <w:rPr>
      <w:rFonts w:ascii="Calibri" w:eastAsia="Calibri" w:hAnsi="Calibri" w:cs="Times New Roman"/>
    </w:rPr>
  </w:style>
  <w:style w:type="paragraph" w:styleId="Zpat">
    <w:name w:val="footer"/>
    <w:basedOn w:val="Normln"/>
    <w:link w:val="ZpatChar"/>
    <w:uiPriority w:val="99"/>
    <w:unhideWhenUsed/>
    <w:rsid w:val="00EF14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419"/>
    <w:rPr>
      <w:rFonts w:ascii="Calibri" w:eastAsia="Calibri" w:hAnsi="Calibri" w:cs="Times New Roman"/>
    </w:rPr>
  </w:style>
  <w:style w:type="paragraph" w:customStyle="1" w:styleId="FormtovanvHTMLTimesNewRoman">
    <w:name w:val="Formátovaný v HTML + Times New Roman"/>
    <w:aliases w:val="12 b."/>
    <w:basedOn w:val="FormtovanvHTML"/>
    <w:rsid w:val="00082614"/>
    <w:pPr>
      <w:numPr>
        <w:numId w:val="1"/>
      </w:numPr>
      <w:tabs>
        <w:tab w:val="clear" w:pos="360"/>
        <w:tab w:val="num" w:pos="720"/>
      </w:tabs>
      <w:spacing w:line="360" w:lineRule="auto"/>
      <w:ind w:left="0" w:firstLine="0"/>
    </w:pPr>
    <w:rPr>
      <w:rFonts w:ascii="Times New Roman" w:eastAsia="Times New Roman" w:hAnsi="Times New Roman"/>
      <w:sz w:val="24"/>
      <w:lang w:eastAsia="cs-CZ"/>
    </w:rPr>
  </w:style>
  <w:style w:type="paragraph" w:styleId="FormtovanvHTML">
    <w:name w:val="HTML Preformatted"/>
    <w:basedOn w:val="Normln"/>
    <w:link w:val="FormtovanvHTMLChar"/>
    <w:uiPriority w:val="99"/>
    <w:semiHidden/>
    <w:unhideWhenUsed/>
    <w:rsid w:val="00082614"/>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082614"/>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443">
      <w:bodyDiv w:val="1"/>
      <w:marLeft w:val="0"/>
      <w:marRight w:val="0"/>
      <w:marTop w:val="0"/>
      <w:marBottom w:val="0"/>
      <w:divBdr>
        <w:top w:val="none" w:sz="0" w:space="0" w:color="auto"/>
        <w:left w:val="none" w:sz="0" w:space="0" w:color="auto"/>
        <w:bottom w:val="none" w:sz="0" w:space="0" w:color="auto"/>
        <w:right w:val="none" w:sz="0" w:space="0" w:color="auto"/>
      </w:divBdr>
    </w:div>
    <w:div w:id="124467763">
      <w:bodyDiv w:val="1"/>
      <w:marLeft w:val="0"/>
      <w:marRight w:val="0"/>
      <w:marTop w:val="0"/>
      <w:marBottom w:val="0"/>
      <w:divBdr>
        <w:top w:val="none" w:sz="0" w:space="0" w:color="auto"/>
        <w:left w:val="none" w:sz="0" w:space="0" w:color="auto"/>
        <w:bottom w:val="none" w:sz="0" w:space="0" w:color="auto"/>
        <w:right w:val="none" w:sz="0" w:space="0" w:color="auto"/>
      </w:divBdr>
    </w:div>
    <w:div w:id="143665045">
      <w:bodyDiv w:val="1"/>
      <w:marLeft w:val="0"/>
      <w:marRight w:val="0"/>
      <w:marTop w:val="0"/>
      <w:marBottom w:val="0"/>
      <w:divBdr>
        <w:top w:val="none" w:sz="0" w:space="0" w:color="auto"/>
        <w:left w:val="none" w:sz="0" w:space="0" w:color="auto"/>
        <w:bottom w:val="none" w:sz="0" w:space="0" w:color="auto"/>
        <w:right w:val="none" w:sz="0" w:space="0" w:color="auto"/>
      </w:divBdr>
      <w:divsChild>
        <w:div w:id="1401637049">
          <w:marLeft w:val="0"/>
          <w:marRight w:val="0"/>
          <w:marTop w:val="0"/>
          <w:marBottom w:val="0"/>
          <w:divBdr>
            <w:top w:val="none" w:sz="0" w:space="0" w:color="auto"/>
            <w:left w:val="none" w:sz="0" w:space="0" w:color="auto"/>
            <w:bottom w:val="none" w:sz="0" w:space="0" w:color="auto"/>
            <w:right w:val="none" w:sz="0" w:space="0" w:color="auto"/>
          </w:divBdr>
        </w:div>
        <w:div w:id="1737050714">
          <w:marLeft w:val="0"/>
          <w:marRight w:val="0"/>
          <w:marTop w:val="45"/>
          <w:marBottom w:val="45"/>
          <w:divBdr>
            <w:top w:val="none" w:sz="0" w:space="0" w:color="auto"/>
            <w:left w:val="none" w:sz="0" w:space="0" w:color="auto"/>
            <w:bottom w:val="none" w:sz="0" w:space="0" w:color="auto"/>
            <w:right w:val="none" w:sz="0" w:space="0" w:color="auto"/>
          </w:divBdr>
          <w:divsChild>
            <w:div w:id="400716677">
              <w:marLeft w:val="0"/>
              <w:marRight w:val="0"/>
              <w:marTop w:val="0"/>
              <w:marBottom w:val="0"/>
              <w:divBdr>
                <w:top w:val="none" w:sz="0" w:space="0" w:color="auto"/>
                <w:left w:val="none" w:sz="0" w:space="0" w:color="auto"/>
                <w:bottom w:val="none" w:sz="0" w:space="0" w:color="auto"/>
                <w:right w:val="none" w:sz="0" w:space="0" w:color="auto"/>
              </w:divBdr>
              <w:divsChild>
                <w:div w:id="19872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0927">
      <w:bodyDiv w:val="1"/>
      <w:marLeft w:val="0"/>
      <w:marRight w:val="0"/>
      <w:marTop w:val="0"/>
      <w:marBottom w:val="0"/>
      <w:divBdr>
        <w:top w:val="none" w:sz="0" w:space="0" w:color="auto"/>
        <w:left w:val="none" w:sz="0" w:space="0" w:color="auto"/>
        <w:bottom w:val="none" w:sz="0" w:space="0" w:color="auto"/>
        <w:right w:val="none" w:sz="0" w:space="0" w:color="auto"/>
      </w:divBdr>
    </w:div>
    <w:div w:id="245263207">
      <w:bodyDiv w:val="1"/>
      <w:marLeft w:val="0"/>
      <w:marRight w:val="0"/>
      <w:marTop w:val="0"/>
      <w:marBottom w:val="0"/>
      <w:divBdr>
        <w:top w:val="none" w:sz="0" w:space="0" w:color="auto"/>
        <w:left w:val="none" w:sz="0" w:space="0" w:color="auto"/>
        <w:bottom w:val="none" w:sz="0" w:space="0" w:color="auto"/>
        <w:right w:val="none" w:sz="0" w:space="0" w:color="auto"/>
      </w:divBdr>
    </w:div>
    <w:div w:id="301273544">
      <w:bodyDiv w:val="1"/>
      <w:marLeft w:val="0"/>
      <w:marRight w:val="0"/>
      <w:marTop w:val="0"/>
      <w:marBottom w:val="0"/>
      <w:divBdr>
        <w:top w:val="none" w:sz="0" w:space="0" w:color="auto"/>
        <w:left w:val="none" w:sz="0" w:space="0" w:color="auto"/>
        <w:bottom w:val="none" w:sz="0" w:space="0" w:color="auto"/>
        <w:right w:val="none" w:sz="0" w:space="0" w:color="auto"/>
      </w:divBdr>
    </w:div>
    <w:div w:id="733819111">
      <w:bodyDiv w:val="1"/>
      <w:marLeft w:val="0"/>
      <w:marRight w:val="0"/>
      <w:marTop w:val="0"/>
      <w:marBottom w:val="0"/>
      <w:divBdr>
        <w:top w:val="none" w:sz="0" w:space="0" w:color="auto"/>
        <w:left w:val="none" w:sz="0" w:space="0" w:color="auto"/>
        <w:bottom w:val="none" w:sz="0" w:space="0" w:color="auto"/>
        <w:right w:val="none" w:sz="0" w:space="0" w:color="auto"/>
      </w:divBdr>
      <w:divsChild>
        <w:div w:id="180122480">
          <w:marLeft w:val="0"/>
          <w:marRight w:val="0"/>
          <w:marTop w:val="0"/>
          <w:marBottom w:val="0"/>
          <w:divBdr>
            <w:top w:val="none" w:sz="0" w:space="0" w:color="auto"/>
            <w:left w:val="none" w:sz="0" w:space="0" w:color="auto"/>
            <w:bottom w:val="none" w:sz="0" w:space="0" w:color="auto"/>
            <w:right w:val="none" w:sz="0" w:space="0" w:color="auto"/>
          </w:divBdr>
        </w:div>
        <w:div w:id="1595941598">
          <w:marLeft w:val="0"/>
          <w:marRight w:val="0"/>
          <w:marTop w:val="45"/>
          <w:marBottom w:val="45"/>
          <w:divBdr>
            <w:top w:val="none" w:sz="0" w:space="0" w:color="auto"/>
            <w:left w:val="none" w:sz="0" w:space="0" w:color="auto"/>
            <w:bottom w:val="none" w:sz="0" w:space="0" w:color="auto"/>
            <w:right w:val="none" w:sz="0" w:space="0" w:color="auto"/>
          </w:divBdr>
          <w:divsChild>
            <w:div w:id="1542741882">
              <w:marLeft w:val="0"/>
              <w:marRight w:val="0"/>
              <w:marTop w:val="0"/>
              <w:marBottom w:val="0"/>
              <w:divBdr>
                <w:top w:val="none" w:sz="0" w:space="0" w:color="auto"/>
                <w:left w:val="none" w:sz="0" w:space="0" w:color="auto"/>
                <w:bottom w:val="none" w:sz="0" w:space="0" w:color="auto"/>
                <w:right w:val="none" w:sz="0" w:space="0" w:color="auto"/>
              </w:divBdr>
              <w:divsChild>
                <w:div w:id="10477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2468">
      <w:bodyDiv w:val="1"/>
      <w:marLeft w:val="0"/>
      <w:marRight w:val="0"/>
      <w:marTop w:val="0"/>
      <w:marBottom w:val="0"/>
      <w:divBdr>
        <w:top w:val="none" w:sz="0" w:space="0" w:color="auto"/>
        <w:left w:val="none" w:sz="0" w:space="0" w:color="auto"/>
        <w:bottom w:val="none" w:sz="0" w:space="0" w:color="auto"/>
        <w:right w:val="none" w:sz="0" w:space="0" w:color="auto"/>
      </w:divBdr>
    </w:div>
    <w:div w:id="805196174">
      <w:bodyDiv w:val="1"/>
      <w:marLeft w:val="0"/>
      <w:marRight w:val="0"/>
      <w:marTop w:val="0"/>
      <w:marBottom w:val="0"/>
      <w:divBdr>
        <w:top w:val="none" w:sz="0" w:space="0" w:color="auto"/>
        <w:left w:val="none" w:sz="0" w:space="0" w:color="auto"/>
        <w:bottom w:val="none" w:sz="0" w:space="0" w:color="auto"/>
        <w:right w:val="none" w:sz="0" w:space="0" w:color="auto"/>
      </w:divBdr>
    </w:div>
    <w:div w:id="887840451">
      <w:bodyDiv w:val="1"/>
      <w:marLeft w:val="0"/>
      <w:marRight w:val="0"/>
      <w:marTop w:val="0"/>
      <w:marBottom w:val="0"/>
      <w:divBdr>
        <w:top w:val="none" w:sz="0" w:space="0" w:color="auto"/>
        <w:left w:val="none" w:sz="0" w:space="0" w:color="auto"/>
        <w:bottom w:val="none" w:sz="0" w:space="0" w:color="auto"/>
        <w:right w:val="none" w:sz="0" w:space="0" w:color="auto"/>
      </w:divBdr>
    </w:div>
    <w:div w:id="894586405">
      <w:bodyDiv w:val="1"/>
      <w:marLeft w:val="0"/>
      <w:marRight w:val="0"/>
      <w:marTop w:val="0"/>
      <w:marBottom w:val="0"/>
      <w:divBdr>
        <w:top w:val="none" w:sz="0" w:space="0" w:color="auto"/>
        <w:left w:val="none" w:sz="0" w:space="0" w:color="auto"/>
        <w:bottom w:val="none" w:sz="0" w:space="0" w:color="auto"/>
        <w:right w:val="none" w:sz="0" w:space="0" w:color="auto"/>
      </w:divBdr>
    </w:div>
    <w:div w:id="942568525">
      <w:bodyDiv w:val="1"/>
      <w:marLeft w:val="0"/>
      <w:marRight w:val="0"/>
      <w:marTop w:val="0"/>
      <w:marBottom w:val="0"/>
      <w:divBdr>
        <w:top w:val="none" w:sz="0" w:space="0" w:color="auto"/>
        <w:left w:val="none" w:sz="0" w:space="0" w:color="auto"/>
        <w:bottom w:val="none" w:sz="0" w:space="0" w:color="auto"/>
        <w:right w:val="none" w:sz="0" w:space="0" w:color="auto"/>
      </w:divBdr>
    </w:div>
    <w:div w:id="984814038">
      <w:bodyDiv w:val="1"/>
      <w:marLeft w:val="0"/>
      <w:marRight w:val="0"/>
      <w:marTop w:val="0"/>
      <w:marBottom w:val="0"/>
      <w:divBdr>
        <w:top w:val="none" w:sz="0" w:space="0" w:color="auto"/>
        <w:left w:val="none" w:sz="0" w:space="0" w:color="auto"/>
        <w:bottom w:val="none" w:sz="0" w:space="0" w:color="auto"/>
        <w:right w:val="none" w:sz="0" w:space="0" w:color="auto"/>
      </w:divBdr>
    </w:div>
    <w:div w:id="1019086207">
      <w:bodyDiv w:val="1"/>
      <w:marLeft w:val="0"/>
      <w:marRight w:val="0"/>
      <w:marTop w:val="0"/>
      <w:marBottom w:val="0"/>
      <w:divBdr>
        <w:top w:val="none" w:sz="0" w:space="0" w:color="auto"/>
        <w:left w:val="none" w:sz="0" w:space="0" w:color="auto"/>
        <w:bottom w:val="none" w:sz="0" w:space="0" w:color="auto"/>
        <w:right w:val="none" w:sz="0" w:space="0" w:color="auto"/>
      </w:divBdr>
    </w:div>
    <w:div w:id="1023557873">
      <w:bodyDiv w:val="1"/>
      <w:marLeft w:val="0"/>
      <w:marRight w:val="0"/>
      <w:marTop w:val="0"/>
      <w:marBottom w:val="0"/>
      <w:divBdr>
        <w:top w:val="none" w:sz="0" w:space="0" w:color="auto"/>
        <w:left w:val="none" w:sz="0" w:space="0" w:color="auto"/>
        <w:bottom w:val="none" w:sz="0" w:space="0" w:color="auto"/>
        <w:right w:val="none" w:sz="0" w:space="0" w:color="auto"/>
      </w:divBdr>
    </w:div>
    <w:div w:id="1057893373">
      <w:bodyDiv w:val="1"/>
      <w:marLeft w:val="0"/>
      <w:marRight w:val="0"/>
      <w:marTop w:val="0"/>
      <w:marBottom w:val="0"/>
      <w:divBdr>
        <w:top w:val="none" w:sz="0" w:space="0" w:color="auto"/>
        <w:left w:val="none" w:sz="0" w:space="0" w:color="auto"/>
        <w:bottom w:val="none" w:sz="0" w:space="0" w:color="auto"/>
        <w:right w:val="none" w:sz="0" w:space="0" w:color="auto"/>
      </w:divBdr>
    </w:div>
    <w:div w:id="1124664407">
      <w:bodyDiv w:val="1"/>
      <w:marLeft w:val="0"/>
      <w:marRight w:val="0"/>
      <w:marTop w:val="0"/>
      <w:marBottom w:val="0"/>
      <w:divBdr>
        <w:top w:val="none" w:sz="0" w:space="0" w:color="auto"/>
        <w:left w:val="none" w:sz="0" w:space="0" w:color="auto"/>
        <w:bottom w:val="none" w:sz="0" w:space="0" w:color="auto"/>
        <w:right w:val="none" w:sz="0" w:space="0" w:color="auto"/>
      </w:divBdr>
    </w:div>
    <w:div w:id="1331174495">
      <w:bodyDiv w:val="1"/>
      <w:marLeft w:val="0"/>
      <w:marRight w:val="0"/>
      <w:marTop w:val="0"/>
      <w:marBottom w:val="0"/>
      <w:divBdr>
        <w:top w:val="none" w:sz="0" w:space="0" w:color="auto"/>
        <w:left w:val="none" w:sz="0" w:space="0" w:color="auto"/>
        <w:bottom w:val="none" w:sz="0" w:space="0" w:color="auto"/>
        <w:right w:val="none" w:sz="0" w:space="0" w:color="auto"/>
      </w:divBdr>
      <w:divsChild>
        <w:div w:id="1542284561">
          <w:marLeft w:val="0"/>
          <w:marRight w:val="0"/>
          <w:marTop w:val="0"/>
          <w:marBottom w:val="0"/>
          <w:divBdr>
            <w:top w:val="none" w:sz="0" w:space="0" w:color="auto"/>
            <w:left w:val="none" w:sz="0" w:space="0" w:color="auto"/>
            <w:bottom w:val="none" w:sz="0" w:space="0" w:color="auto"/>
            <w:right w:val="none" w:sz="0" w:space="0" w:color="auto"/>
          </w:divBdr>
          <w:divsChild>
            <w:div w:id="1473980434">
              <w:marLeft w:val="0"/>
              <w:marRight w:val="0"/>
              <w:marTop w:val="0"/>
              <w:marBottom w:val="0"/>
              <w:divBdr>
                <w:top w:val="none" w:sz="0" w:space="0" w:color="auto"/>
                <w:left w:val="none" w:sz="0" w:space="0" w:color="auto"/>
                <w:bottom w:val="none" w:sz="0" w:space="0" w:color="auto"/>
                <w:right w:val="none" w:sz="0" w:space="0" w:color="auto"/>
              </w:divBdr>
            </w:div>
          </w:divsChild>
        </w:div>
        <w:div w:id="753019029">
          <w:marLeft w:val="0"/>
          <w:marRight w:val="0"/>
          <w:marTop w:val="0"/>
          <w:marBottom w:val="0"/>
          <w:divBdr>
            <w:top w:val="none" w:sz="0" w:space="0" w:color="auto"/>
            <w:left w:val="none" w:sz="0" w:space="0" w:color="auto"/>
            <w:bottom w:val="none" w:sz="0" w:space="0" w:color="auto"/>
            <w:right w:val="none" w:sz="0" w:space="0" w:color="auto"/>
          </w:divBdr>
        </w:div>
        <w:div w:id="1804498514">
          <w:marLeft w:val="0"/>
          <w:marRight w:val="0"/>
          <w:marTop w:val="0"/>
          <w:marBottom w:val="0"/>
          <w:divBdr>
            <w:top w:val="none" w:sz="0" w:space="0" w:color="auto"/>
            <w:left w:val="none" w:sz="0" w:space="0" w:color="auto"/>
            <w:bottom w:val="none" w:sz="0" w:space="0" w:color="auto"/>
            <w:right w:val="none" w:sz="0" w:space="0" w:color="auto"/>
          </w:divBdr>
        </w:div>
      </w:divsChild>
    </w:div>
    <w:div w:id="1438520674">
      <w:bodyDiv w:val="1"/>
      <w:marLeft w:val="0"/>
      <w:marRight w:val="0"/>
      <w:marTop w:val="0"/>
      <w:marBottom w:val="0"/>
      <w:divBdr>
        <w:top w:val="none" w:sz="0" w:space="0" w:color="auto"/>
        <w:left w:val="none" w:sz="0" w:space="0" w:color="auto"/>
        <w:bottom w:val="none" w:sz="0" w:space="0" w:color="auto"/>
        <w:right w:val="none" w:sz="0" w:space="0" w:color="auto"/>
      </w:divBdr>
    </w:div>
    <w:div w:id="1453287513">
      <w:bodyDiv w:val="1"/>
      <w:marLeft w:val="0"/>
      <w:marRight w:val="0"/>
      <w:marTop w:val="0"/>
      <w:marBottom w:val="0"/>
      <w:divBdr>
        <w:top w:val="none" w:sz="0" w:space="0" w:color="auto"/>
        <w:left w:val="none" w:sz="0" w:space="0" w:color="auto"/>
        <w:bottom w:val="none" w:sz="0" w:space="0" w:color="auto"/>
        <w:right w:val="none" w:sz="0" w:space="0" w:color="auto"/>
      </w:divBdr>
    </w:div>
    <w:div w:id="1470585974">
      <w:bodyDiv w:val="1"/>
      <w:marLeft w:val="0"/>
      <w:marRight w:val="0"/>
      <w:marTop w:val="0"/>
      <w:marBottom w:val="0"/>
      <w:divBdr>
        <w:top w:val="none" w:sz="0" w:space="0" w:color="auto"/>
        <w:left w:val="none" w:sz="0" w:space="0" w:color="auto"/>
        <w:bottom w:val="none" w:sz="0" w:space="0" w:color="auto"/>
        <w:right w:val="none" w:sz="0" w:space="0" w:color="auto"/>
      </w:divBdr>
    </w:div>
    <w:div w:id="1495336515">
      <w:bodyDiv w:val="1"/>
      <w:marLeft w:val="0"/>
      <w:marRight w:val="0"/>
      <w:marTop w:val="0"/>
      <w:marBottom w:val="0"/>
      <w:divBdr>
        <w:top w:val="none" w:sz="0" w:space="0" w:color="auto"/>
        <w:left w:val="none" w:sz="0" w:space="0" w:color="auto"/>
        <w:bottom w:val="none" w:sz="0" w:space="0" w:color="auto"/>
        <w:right w:val="none" w:sz="0" w:space="0" w:color="auto"/>
      </w:divBdr>
    </w:div>
    <w:div w:id="1533305477">
      <w:bodyDiv w:val="1"/>
      <w:marLeft w:val="0"/>
      <w:marRight w:val="0"/>
      <w:marTop w:val="0"/>
      <w:marBottom w:val="0"/>
      <w:divBdr>
        <w:top w:val="none" w:sz="0" w:space="0" w:color="auto"/>
        <w:left w:val="none" w:sz="0" w:space="0" w:color="auto"/>
        <w:bottom w:val="none" w:sz="0" w:space="0" w:color="auto"/>
        <w:right w:val="none" w:sz="0" w:space="0" w:color="auto"/>
      </w:divBdr>
      <w:divsChild>
        <w:div w:id="1903979558">
          <w:marLeft w:val="0"/>
          <w:marRight w:val="0"/>
          <w:marTop w:val="0"/>
          <w:marBottom w:val="0"/>
          <w:divBdr>
            <w:top w:val="none" w:sz="0" w:space="0" w:color="auto"/>
            <w:left w:val="none" w:sz="0" w:space="0" w:color="auto"/>
            <w:bottom w:val="none" w:sz="0" w:space="0" w:color="auto"/>
            <w:right w:val="none" w:sz="0" w:space="0" w:color="auto"/>
          </w:divBdr>
        </w:div>
        <w:div w:id="2079938485">
          <w:marLeft w:val="0"/>
          <w:marRight w:val="0"/>
          <w:marTop w:val="45"/>
          <w:marBottom w:val="45"/>
          <w:divBdr>
            <w:top w:val="none" w:sz="0" w:space="0" w:color="auto"/>
            <w:left w:val="none" w:sz="0" w:space="0" w:color="auto"/>
            <w:bottom w:val="none" w:sz="0" w:space="0" w:color="auto"/>
            <w:right w:val="none" w:sz="0" w:space="0" w:color="auto"/>
          </w:divBdr>
          <w:divsChild>
            <w:div w:id="1933974640">
              <w:marLeft w:val="0"/>
              <w:marRight w:val="0"/>
              <w:marTop w:val="0"/>
              <w:marBottom w:val="0"/>
              <w:divBdr>
                <w:top w:val="none" w:sz="0" w:space="0" w:color="auto"/>
                <w:left w:val="none" w:sz="0" w:space="0" w:color="auto"/>
                <w:bottom w:val="none" w:sz="0" w:space="0" w:color="auto"/>
                <w:right w:val="none" w:sz="0" w:space="0" w:color="auto"/>
              </w:divBdr>
              <w:divsChild>
                <w:div w:id="4070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2782">
      <w:bodyDiv w:val="1"/>
      <w:marLeft w:val="0"/>
      <w:marRight w:val="0"/>
      <w:marTop w:val="0"/>
      <w:marBottom w:val="0"/>
      <w:divBdr>
        <w:top w:val="none" w:sz="0" w:space="0" w:color="auto"/>
        <w:left w:val="none" w:sz="0" w:space="0" w:color="auto"/>
        <w:bottom w:val="none" w:sz="0" w:space="0" w:color="auto"/>
        <w:right w:val="none" w:sz="0" w:space="0" w:color="auto"/>
      </w:divBdr>
    </w:div>
    <w:div w:id="1685859096">
      <w:bodyDiv w:val="1"/>
      <w:marLeft w:val="0"/>
      <w:marRight w:val="0"/>
      <w:marTop w:val="0"/>
      <w:marBottom w:val="0"/>
      <w:divBdr>
        <w:top w:val="none" w:sz="0" w:space="0" w:color="auto"/>
        <w:left w:val="none" w:sz="0" w:space="0" w:color="auto"/>
        <w:bottom w:val="none" w:sz="0" w:space="0" w:color="auto"/>
        <w:right w:val="none" w:sz="0" w:space="0" w:color="auto"/>
      </w:divBdr>
      <w:divsChild>
        <w:div w:id="999189516">
          <w:marLeft w:val="0"/>
          <w:marRight w:val="0"/>
          <w:marTop w:val="90"/>
          <w:marBottom w:val="0"/>
          <w:divBdr>
            <w:top w:val="none" w:sz="0" w:space="0" w:color="auto"/>
            <w:left w:val="none" w:sz="0" w:space="0" w:color="auto"/>
            <w:bottom w:val="none" w:sz="0" w:space="0" w:color="auto"/>
            <w:right w:val="none" w:sz="0" w:space="0" w:color="auto"/>
          </w:divBdr>
          <w:divsChild>
            <w:div w:id="1293753698">
              <w:marLeft w:val="0"/>
              <w:marRight w:val="0"/>
              <w:marTop w:val="0"/>
              <w:marBottom w:val="0"/>
              <w:divBdr>
                <w:top w:val="none" w:sz="0" w:space="0" w:color="auto"/>
                <w:left w:val="none" w:sz="0" w:space="0" w:color="auto"/>
                <w:bottom w:val="none" w:sz="0" w:space="0" w:color="auto"/>
                <w:right w:val="none" w:sz="0" w:space="0" w:color="auto"/>
              </w:divBdr>
            </w:div>
          </w:divsChild>
        </w:div>
        <w:div w:id="394740383">
          <w:marLeft w:val="0"/>
          <w:marRight w:val="0"/>
          <w:marTop w:val="0"/>
          <w:marBottom w:val="0"/>
          <w:divBdr>
            <w:top w:val="single" w:sz="2" w:space="0" w:color="DEDEDE"/>
            <w:left w:val="single" w:sz="2" w:space="0" w:color="DEDEDE"/>
            <w:bottom w:val="single" w:sz="2" w:space="0" w:color="DEDEDE"/>
            <w:right w:val="single" w:sz="2" w:space="0" w:color="DEDEDE"/>
          </w:divBdr>
          <w:divsChild>
            <w:div w:id="214858441">
              <w:marLeft w:val="0"/>
              <w:marRight w:val="0"/>
              <w:marTop w:val="0"/>
              <w:marBottom w:val="0"/>
              <w:divBdr>
                <w:top w:val="none" w:sz="0" w:space="0" w:color="auto"/>
                <w:left w:val="none" w:sz="0" w:space="0" w:color="auto"/>
                <w:bottom w:val="none" w:sz="0" w:space="0" w:color="auto"/>
                <w:right w:val="none" w:sz="0" w:space="0" w:color="auto"/>
              </w:divBdr>
            </w:div>
            <w:div w:id="88040632">
              <w:marLeft w:val="0"/>
              <w:marRight w:val="0"/>
              <w:marTop w:val="45"/>
              <w:marBottom w:val="45"/>
              <w:divBdr>
                <w:top w:val="none" w:sz="0" w:space="0" w:color="auto"/>
                <w:left w:val="none" w:sz="0" w:space="0" w:color="auto"/>
                <w:bottom w:val="none" w:sz="0" w:space="0" w:color="auto"/>
                <w:right w:val="none" w:sz="0" w:space="0" w:color="auto"/>
              </w:divBdr>
              <w:divsChild>
                <w:div w:id="197208320">
                  <w:marLeft w:val="0"/>
                  <w:marRight w:val="0"/>
                  <w:marTop w:val="0"/>
                  <w:marBottom w:val="0"/>
                  <w:divBdr>
                    <w:top w:val="none" w:sz="0" w:space="0" w:color="auto"/>
                    <w:left w:val="none" w:sz="0" w:space="0" w:color="auto"/>
                    <w:bottom w:val="none" w:sz="0" w:space="0" w:color="auto"/>
                    <w:right w:val="none" w:sz="0" w:space="0" w:color="auto"/>
                  </w:divBdr>
                  <w:divsChild>
                    <w:div w:id="241257919">
                      <w:marLeft w:val="0"/>
                      <w:marRight w:val="0"/>
                      <w:marTop w:val="0"/>
                      <w:marBottom w:val="0"/>
                      <w:divBdr>
                        <w:top w:val="none" w:sz="0" w:space="0" w:color="auto"/>
                        <w:left w:val="none" w:sz="0" w:space="0" w:color="auto"/>
                        <w:bottom w:val="none" w:sz="0" w:space="0" w:color="auto"/>
                        <w:right w:val="none" w:sz="0" w:space="0" w:color="auto"/>
                      </w:divBdr>
                    </w:div>
                    <w:div w:id="1676759747">
                      <w:marLeft w:val="0"/>
                      <w:marRight w:val="0"/>
                      <w:marTop w:val="0"/>
                      <w:marBottom w:val="0"/>
                      <w:divBdr>
                        <w:top w:val="none" w:sz="0" w:space="0" w:color="auto"/>
                        <w:left w:val="none" w:sz="0" w:space="0" w:color="auto"/>
                        <w:bottom w:val="none" w:sz="0" w:space="0" w:color="auto"/>
                        <w:right w:val="none" w:sz="0" w:space="0" w:color="auto"/>
                      </w:divBdr>
                    </w:div>
                    <w:div w:id="848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3898">
      <w:bodyDiv w:val="1"/>
      <w:marLeft w:val="0"/>
      <w:marRight w:val="0"/>
      <w:marTop w:val="0"/>
      <w:marBottom w:val="0"/>
      <w:divBdr>
        <w:top w:val="none" w:sz="0" w:space="0" w:color="auto"/>
        <w:left w:val="none" w:sz="0" w:space="0" w:color="auto"/>
        <w:bottom w:val="none" w:sz="0" w:space="0" w:color="auto"/>
        <w:right w:val="none" w:sz="0" w:space="0" w:color="auto"/>
      </w:divBdr>
    </w:div>
    <w:div w:id="1715694465">
      <w:bodyDiv w:val="1"/>
      <w:marLeft w:val="0"/>
      <w:marRight w:val="0"/>
      <w:marTop w:val="0"/>
      <w:marBottom w:val="0"/>
      <w:divBdr>
        <w:top w:val="none" w:sz="0" w:space="0" w:color="auto"/>
        <w:left w:val="none" w:sz="0" w:space="0" w:color="auto"/>
        <w:bottom w:val="none" w:sz="0" w:space="0" w:color="auto"/>
        <w:right w:val="none" w:sz="0" w:space="0" w:color="auto"/>
      </w:divBdr>
    </w:div>
    <w:div w:id="1785732293">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sChild>
        <w:div w:id="1410538932">
          <w:marLeft w:val="0"/>
          <w:marRight w:val="0"/>
          <w:marTop w:val="0"/>
          <w:marBottom w:val="0"/>
          <w:divBdr>
            <w:top w:val="none" w:sz="0" w:space="0" w:color="auto"/>
            <w:left w:val="none" w:sz="0" w:space="0" w:color="auto"/>
            <w:bottom w:val="none" w:sz="0" w:space="0" w:color="auto"/>
            <w:right w:val="none" w:sz="0" w:space="0" w:color="auto"/>
          </w:divBdr>
          <w:divsChild>
            <w:div w:id="1375614841">
              <w:marLeft w:val="0"/>
              <w:marRight w:val="0"/>
              <w:marTop w:val="0"/>
              <w:marBottom w:val="300"/>
              <w:divBdr>
                <w:top w:val="none" w:sz="0" w:space="0" w:color="auto"/>
                <w:left w:val="none" w:sz="0" w:space="0" w:color="auto"/>
                <w:bottom w:val="none" w:sz="0" w:space="0" w:color="auto"/>
                <w:right w:val="none" w:sz="0" w:space="0" w:color="auto"/>
              </w:divBdr>
            </w:div>
            <w:div w:id="1189872332">
              <w:marLeft w:val="0"/>
              <w:marRight w:val="0"/>
              <w:marTop w:val="0"/>
              <w:marBottom w:val="0"/>
              <w:divBdr>
                <w:top w:val="none" w:sz="0" w:space="0" w:color="auto"/>
                <w:left w:val="none" w:sz="0" w:space="0" w:color="auto"/>
                <w:bottom w:val="none" w:sz="0" w:space="0" w:color="auto"/>
                <w:right w:val="none" w:sz="0" w:space="0" w:color="auto"/>
              </w:divBdr>
            </w:div>
          </w:divsChild>
        </w:div>
        <w:div w:id="1957248241">
          <w:marLeft w:val="0"/>
          <w:marRight w:val="0"/>
          <w:marTop w:val="0"/>
          <w:marBottom w:val="0"/>
          <w:divBdr>
            <w:top w:val="none" w:sz="0" w:space="0" w:color="auto"/>
            <w:left w:val="none" w:sz="0" w:space="0" w:color="auto"/>
            <w:bottom w:val="none" w:sz="0" w:space="0" w:color="auto"/>
            <w:right w:val="none" w:sz="0" w:space="0" w:color="auto"/>
          </w:divBdr>
          <w:divsChild>
            <w:div w:id="415202509">
              <w:marLeft w:val="0"/>
              <w:marRight w:val="0"/>
              <w:marTop w:val="300"/>
              <w:marBottom w:val="0"/>
              <w:divBdr>
                <w:top w:val="single" w:sz="6" w:space="0" w:color="D2D2D2"/>
                <w:left w:val="single" w:sz="6" w:space="0" w:color="D2D2D2"/>
                <w:bottom w:val="single" w:sz="6" w:space="0" w:color="D2D2D2"/>
                <w:right w:val="single" w:sz="6" w:space="0" w:color="D2D2D2"/>
              </w:divBdr>
            </w:div>
            <w:div w:id="45877638">
              <w:marLeft w:val="0"/>
              <w:marRight w:val="0"/>
              <w:marTop w:val="300"/>
              <w:marBottom w:val="0"/>
              <w:divBdr>
                <w:top w:val="single" w:sz="6" w:space="0" w:color="D2D2D2"/>
                <w:left w:val="single" w:sz="6" w:space="0" w:color="D2D2D2"/>
                <w:bottom w:val="single" w:sz="6" w:space="0" w:color="D2D2D2"/>
                <w:right w:val="single" w:sz="6" w:space="0" w:color="D2D2D2"/>
              </w:divBdr>
            </w:div>
          </w:divsChild>
        </w:div>
      </w:divsChild>
    </w:div>
    <w:div w:id="19831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943</Words>
  <Characters>5567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Markéta Seidlová</cp:lastModifiedBy>
  <cp:revision>4</cp:revision>
  <dcterms:created xsi:type="dcterms:W3CDTF">2022-02-15T13:19:00Z</dcterms:created>
  <dcterms:modified xsi:type="dcterms:W3CDTF">2022-02-16T10:37:00Z</dcterms:modified>
</cp:coreProperties>
</file>